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095A9" w14:textId="77777777" w:rsidR="00217311" w:rsidRPr="00553A32" w:rsidRDefault="00217311" w:rsidP="00217311">
      <w:pPr>
        <w:pStyle w:val="1"/>
        <w:spacing w:beforeLines="50" w:before="120"/>
        <w:ind w:leftChars="-237" w:left="-569" w:firstLineChars="0" w:firstLine="567"/>
        <w:jc w:val="left"/>
        <w:rPr>
          <w:rFonts w:eastAsia="標楷體"/>
          <w:color w:val="FF0000"/>
          <w:sz w:val="32"/>
          <w:szCs w:val="32"/>
        </w:rPr>
      </w:pPr>
      <w:bookmarkStart w:id="0" w:name="_Toc104295113"/>
      <w:bookmarkStart w:id="1" w:name="_Toc234594273"/>
      <w:bookmarkStart w:id="2" w:name="_Toc104295115"/>
      <w:r w:rsidRPr="00553A32">
        <w:rPr>
          <w:rFonts w:eastAsia="標楷體"/>
          <w:color w:val="FF0000"/>
          <w:sz w:val="32"/>
          <w:szCs w:val="32"/>
          <w:lang w:eastAsia="zh-TW"/>
        </w:rPr>
        <w:t>附表</w:t>
      </w:r>
      <w:r>
        <w:rPr>
          <w:rFonts w:eastAsia="標楷體" w:hint="eastAsia"/>
          <w:color w:val="FF0000"/>
          <w:sz w:val="32"/>
          <w:szCs w:val="32"/>
          <w:lang w:eastAsia="zh-HK"/>
        </w:rPr>
        <w:t>四</w:t>
      </w:r>
      <w:r w:rsidRPr="00553A32">
        <w:rPr>
          <w:rFonts w:eastAsia="標楷體"/>
          <w:color w:val="FF0000"/>
          <w:sz w:val="32"/>
          <w:szCs w:val="32"/>
          <w:lang w:eastAsia="zh-TW"/>
        </w:rPr>
        <w:t xml:space="preserve"> </w:t>
      </w:r>
      <w:proofErr w:type="spellStart"/>
      <w:r w:rsidRPr="00553A32">
        <w:rPr>
          <w:rFonts w:eastAsia="標楷體"/>
          <w:color w:val="FF0000"/>
          <w:sz w:val="32"/>
          <w:szCs w:val="32"/>
        </w:rPr>
        <w:t>中信科技大學蒐集、處理或利用學生個人資料告知聲明書</w:t>
      </w:r>
      <w:bookmarkEnd w:id="0"/>
      <w:bookmarkEnd w:id="1"/>
      <w:proofErr w:type="spellEnd"/>
    </w:p>
    <w:p w14:paraId="0FAA25DA" w14:textId="77777777" w:rsidR="00217311" w:rsidRPr="00553A32" w:rsidRDefault="00217311" w:rsidP="00217311">
      <w:pPr>
        <w:pStyle w:val="1"/>
        <w:spacing w:afterLines="50" w:after="120" w:line="280" w:lineRule="exact"/>
        <w:ind w:leftChars="0" w:firstLineChars="0" w:firstLine="0"/>
        <w:jc w:val="left"/>
        <w:rPr>
          <w:rFonts w:eastAsia="標楷體"/>
          <w:color w:val="FF0000"/>
          <w:sz w:val="22"/>
          <w:szCs w:val="22"/>
        </w:rPr>
      </w:pPr>
      <w:bookmarkStart w:id="3" w:name="_Toc234594274"/>
      <w:r w:rsidRPr="00553A32">
        <w:rPr>
          <w:rFonts w:eastAsia="標楷體"/>
          <w:sz w:val="22"/>
          <w:szCs w:val="22"/>
        </w:rPr>
        <w:t xml:space="preserve">Appendix </w:t>
      </w:r>
      <w:r w:rsidRPr="00593D6D">
        <w:rPr>
          <w:rFonts w:eastAsia="標楷體"/>
          <w:sz w:val="22"/>
          <w:szCs w:val="22"/>
          <w:lang w:eastAsia="zh-TW"/>
        </w:rPr>
        <w:t>IV</w:t>
      </w:r>
      <w:r w:rsidRPr="00553A32">
        <w:rPr>
          <w:rFonts w:eastAsia="標楷體"/>
          <w:sz w:val="22"/>
          <w:szCs w:val="22"/>
        </w:rPr>
        <w:t xml:space="preserve"> CTBC University of Technology Notification Statement for the Collection, Processing, or Use of Student Personal Data</w:t>
      </w:r>
      <w:bookmarkEnd w:id="3"/>
    </w:p>
    <w:p w14:paraId="0D7ACB2E" w14:textId="77777777" w:rsidR="00217311" w:rsidRPr="00553A32" w:rsidRDefault="00217311" w:rsidP="00217311">
      <w:pPr>
        <w:autoSpaceDE w:val="0"/>
        <w:autoSpaceDN w:val="0"/>
        <w:adjustRightInd w:val="0"/>
        <w:snapToGrid w:val="0"/>
        <w:spacing w:line="280" w:lineRule="exact"/>
        <w:rPr>
          <w:rFonts w:eastAsia="標楷體"/>
          <w:color w:val="FF0000"/>
          <w:kern w:val="0"/>
          <w:sz w:val="22"/>
          <w:szCs w:val="22"/>
        </w:rPr>
      </w:pPr>
      <w:r w:rsidRPr="00553A32">
        <w:rPr>
          <w:rFonts w:eastAsia="標楷體"/>
          <w:b/>
          <w:color w:val="FF0000"/>
          <w:kern w:val="0"/>
          <w:sz w:val="22"/>
          <w:szCs w:val="22"/>
        </w:rPr>
        <w:t>中信科技大學</w:t>
      </w:r>
      <w:r w:rsidRPr="00553A32">
        <w:rPr>
          <w:rFonts w:eastAsia="標楷體"/>
          <w:color w:val="FF0000"/>
          <w:kern w:val="0"/>
          <w:sz w:val="22"/>
          <w:szCs w:val="22"/>
        </w:rPr>
        <w:t>（以下簡稱「本校」）依據「</w:t>
      </w:r>
      <w:r w:rsidRPr="00553A32">
        <w:rPr>
          <w:rFonts w:eastAsia="標楷體"/>
          <w:b/>
          <w:color w:val="FF0000"/>
          <w:kern w:val="0"/>
          <w:sz w:val="22"/>
          <w:szCs w:val="22"/>
          <w:u w:val="single"/>
        </w:rPr>
        <w:t>個人資料保護法</w:t>
      </w:r>
      <w:r w:rsidRPr="00553A32">
        <w:rPr>
          <w:rFonts w:eastAsia="標楷體"/>
          <w:color w:val="FF0000"/>
          <w:kern w:val="0"/>
          <w:sz w:val="22"/>
          <w:szCs w:val="22"/>
        </w:rPr>
        <w:t>」（以下簡稱「</w:t>
      </w:r>
      <w:proofErr w:type="gramStart"/>
      <w:r w:rsidRPr="00553A32">
        <w:rPr>
          <w:rFonts w:eastAsia="標楷體"/>
          <w:color w:val="FF0000"/>
          <w:kern w:val="0"/>
          <w:sz w:val="22"/>
          <w:szCs w:val="22"/>
        </w:rPr>
        <w:t>個</w:t>
      </w:r>
      <w:proofErr w:type="gramEnd"/>
      <w:r w:rsidRPr="00553A32">
        <w:rPr>
          <w:rFonts w:eastAsia="標楷體"/>
          <w:color w:val="FF0000"/>
          <w:kern w:val="0"/>
          <w:sz w:val="22"/>
          <w:szCs w:val="22"/>
        </w:rPr>
        <w:t>資法」）</w:t>
      </w:r>
      <w:r w:rsidRPr="00553A32">
        <w:rPr>
          <w:rFonts w:eastAsia="標楷體"/>
          <w:b/>
          <w:color w:val="FF0000"/>
          <w:kern w:val="0"/>
          <w:sz w:val="22"/>
          <w:szCs w:val="22"/>
        </w:rPr>
        <w:t>第</w:t>
      </w:r>
      <w:r w:rsidRPr="00553A32">
        <w:rPr>
          <w:rFonts w:eastAsia="標楷體"/>
          <w:b/>
          <w:color w:val="FF0000"/>
          <w:kern w:val="0"/>
          <w:sz w:val="22"/>
          <w:szCs w:val="22"/>
        </w:rPr>
        <w:t>8</w:t>
      </w:r>
      <w:r w:rsidRPr="00553A32">
        <w:rPr>
          <w:rFonts w:eastAsia="標楷體"/>
          <w:b/>
          <w:color w:val="FF0000"/>
          <w:kern w:val="0"/>
          <w:sz w:val="22"/>
          <w:szCs w:val="22"/>
        </w:rPr>
        <w:t>條</w:t>
      </w:r>
      <w:r w:rsidRPr="00553A32">
        <w:rPr>
          <w:rFonts w:eastAsia="標楷體"/>
          <w:color w:val="FF0000"/>
          <w:kern w:val="0"/>
          <w:sz w:val="22"/>
          <w:szCs w:val="22"/>
        </w:rPr>
        <w:t>之規定，向您蒐集個人資料，並明確告知下列事項，請您詳閱並予同意：</w:t>
      </w:r>
    </w:p>
    <w:p w14:paraId="3AD152EB" w14:textId="77777777" w:rsidR="00217311" w:rsidRPr="00553A32" w:rsidRDefault="00217311" w:rsidP="00217311">
      <w:pPr>
        <w:autoSpaceDE w:val="0"/>
        <w:autoSpaceDN w:val="0"/>
        <w:adjustRightInd w:val="0"/>
        <w:snapToGrid w:val="0"/>
        <w:spacing w:afterLines="50" w:after="120" w:line="280" w:lineRule="exact"/>
        <w:rPr>
          <w:rFonts w:eastAsia="標楷體"/>
          <w:color w:val="FF0000"/>
          <w:kern w:val="0"/>
          <w:sz w:val="22"/>
          <w:szCs w:val="22"/>
        </w:rPr>
      </w:pPr>
      <w:r w:rsidRPr="00553A32">
        <w:rPr>
          <w:rFonts w:eastAsia="標楷體"/>
          <w:kern w:val="0"/>
          <w:sz w:val="22"/>
          <w:szCs w:val="22"/>
        </w:rPr>
        <w:t>CTBC University of Technology (hereinafter referred to as "the University") collects your personal data in accordance with Article 8 of the "Personal Data Protection Act" (hereinafter referred to as "PDPA") and clearly informs you of the following. Please read carefully and provide your consent:</w:t>
      </w:r>
    </w:p>
    <w:p w14:paraId="0B66C57C" w14:textId="77777777" w:rsidR="00217311" w:rsidRPr="00553A32" w:rsidRDefault="00217311" w:rsidP="00217311">
      <w:pPr>
        <w:numPr>
          <w:ilvl w:val="2"/>
          <w:numId w:val="1"/>
        </w:numPr>
        <w:autoSpaceDE w:val="0"/>
        <w:autoSpaceDN w:val="0"/>
        <w:adjustRightInd w:val="0"/>
        <w:snapToGrid w:val="0"/>
        <w:spacing w:line="280" w:lineRule="exact"/>
        <w:ind w:left="567" w:hanging="567"/>
        <w:rPr>
          <w:rFonts w:eastAsia="標楷體"/>
          <w:color w:val="FF0000"/>
          <w:kern w:val="0"/>
          <w:sz w:val="22"/>
          <w:szCs w:val="22"/>
        </w:rPr>
      </w:pPr>
      <w:r w:rsidRPr="00553A32">
        <w:rPr>
          <w:rFonts w:eastAsia="標楷體"/>
          <w:color w:val="FF0000"/>
          <w:kern w:val="0"/>
          <w:sz w:val="22"/>
          <w:szCs w:val="22"/>
        </w:rPr>
        <w:t>蒐集之</w:t>
      </w:r>
      <w:r w:rsidRPr="00553A32">
        <w:rPr>
          <w:rFonts w:eastAsia="標楷體"/>
          <w:b/>
          <w:color w:val="FF0000"/>
          <w:kern w:val="0"/>
          <w:sz w:val="22"/>
          <w:szCs w:val="22"/>
        </w:rPr>
        <w:t>目的</w:t>
      </w:r>
      <w:r w:rsidRPr="00553A32">
        <w:rPr>
          <w:rFonts w:eastAsia="標楷體"/>
          <w:color w:val="FF0000"/>
          <w:kern w:val="0"/>
          <w:sz w:val="22"/>
          <w:szCs w:val="22"/>
        </w:rPr>
        <w:t>：基於提供學生學籍、成績、證明使用之教育或訓練行政</w:t>
      </w:r>
      <w:r w:rsidRPr="00553A32">
        <w:rPr>
          <w:rFonts w:eastAsia="標楷體"/>
          <w:color w:val="FF0000"/>
          <w:kern w:val="0"/>
          <w:sz w:val="22"/>
          <w:szCs w:val="22"/>
        </w:rPr>
        <w:t>(109)</w:t>
      </w:r>
      <w:r w:rsidRPr="00553A32">
        <w:rPr>
          <w:rFonts w:eastAsia="標楷體"/>
          <w:color w:val="FF0000"/>
          <w:kern w:val="0"/>
          <w:sz w:val="22"/>
          <w:szCs w:val="22"/>
        </w:rPr>
        <w:t>、學生（員）（含畢、結業生）資料管理</w:t>
      </w:r>
      <w:r w:rsidRPr="00553A32">
        <w:rPr>
          <w:rFonts w:eastAsia="標楷體"/>
          <w:color w:val="FF0000"/>
          <w:kern w:val="0"/>
          <w:sz w:val="22"/>
          <w:szCs w:val="22"/>
        </w:rPr>
        <w:t>(158)</w:t>
      </w:r>
      <w:r w:rsidRPr="00553A32">
        <w:rPr>
          <w:rFonts w:eastAsia="標楷體"/>
          <w:color w:val="FF0000"/>
          <w:kern w:val="0"/>
          <w:sz w:val="22"/>
          <w:szCs w:val="22"/>
        </w:rPr>
        <w:t>、產學合作</w:t>
      </w:r>
      <w:r w:rsidRPr="00553A32">
        <w:rPr>
          <w:rFonts w:eastAsia="標楷體"/>
          <w:color w:val="FF0000"/>
          <w:kern w:val="0"/>
          <w:sz w:val="22"/>
          <w:szCs w:val="22"/>
        </w:rPr>
        <w:t>(110)</w:t>
      </w:r>
      <w:r w:rsidRPr="00553A32">
        <w:rPr>
          <w:rFonts w:eastAsia="標楷體"/>
          <w:color w:val="FF0000"/>
          <w:kern w:val="0"/>
          <w:sz w:val="22"/>
          <w:szCs w:val="22"/>
        </w:rPr>
        <w:t>、學術研究</w:t>
      </w:r>
      <w:r w:rsidRPr="00553A32">
        <w:rPr>
          <w:rFonts w:eastAsia="標楷體"/>
          <w:color w:val="FF0000"/>
          <w:kern w:val="0"/>
          <w:sz w:val="22"/>
          <w:szCs w:val="22"/>
        </w:rPr>
        <w:t>(159)</w:t>
      </w:r>
      <w:r w:rsidRPr="00553A32">
        <w:rPr>
          <w:rFonts w:eastAsia="標楷體"/>
          <w:color w:val="FF0000"/>
          <w:kern w:val="0"/>
          <w:sz w:val="22"/>
          <w:szCs w:val="22"/>
        </w:rPr>
        <w:t>、調查、統計與研究分析</w:t>
      </w:r>
      <w:r w:rsidRPr="00553A32">
        <w:rPr>
          <w:rFonts w:eastAsia="標楷體"/>
          <w:color w:val="FF0000"/>
          <w:kern w:val="0"/>
          <w:sz w:val="22"/>
          <w:szCs w:val="22"/>
        </w:rPr>
        <w:t>(157)</w:t>
      </w:r>
      <w:r w:rsidRPr="00553A32">
        <w:rPr>
          <w:rFonts w:eastAsia="標楷體"/>
          <w:color w:val="FF0000"/>
          <w:kern w:val="0"/>
          <w:sz w:val="22"/>
          <w:szCs w:val="22"/>
        </w:rPr>
        <w:t>、資（通）訊與資料庫管理</w:t>
      </w:r>
      <w:r w:rsidRPr="00553A32">
        <w:rPr>
          <w:rFonts w:eastAsia="標楷體"/>
          <w:color w:val="FF0000"/>
          <w:kern w:val="0"/>
          <w:sz w:val="22"/>
          <w:szCs w:val="22"/>
        </w:rPr>
        <w:t>(136)</w:t>
      </w:r>
      <w:r w:rsidRPr="00553A32">
        <w:rPr>
          <w:rFonts w:eastAsia="標楷體"/>
          <w:color w:val="FF0000"/>
          <w:kern w:val="0"/>
          <w:sz w:val="22"/>
          <w:szCs w:val="22"/>
        </w:rPr>
        <w:t>、資通安全與管理</w:t>
      </w:r>
      <w:r w:rsidRPr="00553A32">
        <w:rPr>
          <w:rFonts w:eastAsia="標楷體"/>
          <w:color w:val="FF0000"/>
          <w:kern w:val="0"/>
          <w:sz w:val="22"/>
          <w:szCs w:val="22"/>
        </w:rPr>
        <w:t>(137)</w:t>
      </w:r>
      <w:r w:rsidRPr="00553A32">
        <w:rPr>
          <w:rFonts w:eastAsia="標楷體"/>
          <w:color w:val="FF0000"/>
          <w:kern w:val="0"/>
          <w:sz w:val="22"/>
          <w:szCs w:val="22"/>
        </w:rPr>
        <w:t>、兵役、替代役行政</w:t>
      </w:r>
      <w:r w:rsidRPr="00553A32">
        <w:rPr>
          <w:rFonts w:eastAsia="標楷體"/>
          <w:color w:val="FF0000"/>
          <w:kern w:val="0"/>
          <w:sz w:val="22"/>
          <w:szCs w:val="22"/>
        </w:rPr>
        <w:t>(042)</w:t>
      </w:r>
      <w:r w:rsidRPr="00553A32">
        <w:rPr>
          <w:rFonts w:eastAsia="標楷體"/>
          <w:color w:val="FF0000"/>
          <w:kern w:val="0"/>
          <w:sz w:val="22"/>
          <w:szCs w:val="22"/>
        </w:rPr>
        <w:t>、志工管理</w:t>
      </w:r>
      <w:r w:rsidRPr="00553A32">
        <w:rPr>
          <w:rFonts w:eastAsia="標楷體"/>
          <w:color w:val="FF0000"/>
          <w:kern w:val="0"/>
          <w:sz w:val="22"/>
          <w:szCs w:val="22"/>
        </w:rPr>
        <w:t>(043)</w:t>
      </w:r>
      <w:r w:rsidRPr="00553A32">
        <w:rPr>
          <w:rFonts w:eastAsia="標楷體"/>
          <w:color w:val="FF0000"/>
          <w:kern w:val="0"/>
          <w:sz w:val="22"/>
          <w:szCs w:val="22"/>
        </w:rPr>
        <w:t>、保健醫療服務</w:t>
      </w:r>
      <w:r w:rsidRPr="00553A32">
        <w:rPr>
          <w:rFonts w:eastAsia="標楷體"/>
          <w:color w:val="FF0000"/>
          <w:kern w:val="0"/>
          <w:sz w:val="22"/>
          <w:szCs w:val="22"/>
        </w:rPr>
        <w:t>(064)</w:t>
      </w:r>
      <w:r w:rsidRPr="00553A32">
        <w:rPr>
          <w:rFonts w:eastAsia="標楷體"/>
          <w:color w:val="FF0000"/>
          <w:kern w:val="0"/>
          <w:sz w:val="22"/>
          <w:szCs w:val="22"/>
        </w:rPr>
        <w:t>、契約、類似契約或其他法律關係事務</w:t>
      </w:r>
      <w:r w:rsidRPr="00553A32">
        <w:rPr>
          <w:rFonts w:eastAsia="標楷體"/>
          <w:color w:val="FF0000"/>
          <w:kern w:val="0"/>
          <w:sz w:val="22"/>
          <w:szCs w:val="22"/>
        </w:rPr>
        <w:t>(069)</w:t>
      </w:r>
      <w:r w:rsidRPr="00553A32">
        <w:rPr>
          <w:rFonts w:eastAsia="標楷體"/>
          <w:color w:val="FF0000"/>
          <w:kern w:val="0"/>
          <w:sz w:val="22"/>
          <w:szCs w:val="22"/>
        </w:rPr>
        <w:t>、場所進出安全管理</w:t>
      </w:r>
      <w:r w:rsidRPr="00553A32">
        <w:rPr>
          <w:rFonts w:eastAsia="標楷體"/>
          <w:color w:val="FF0000"/>
          <w:kern w:val="0"/>
          <w:sz w:val="22"/>
          <w:szCs w:val="22"/>
        </w:rPr>
        <w:t>(116)</w:t>
      </w:r>
      <w:r w:rsidRPr="00553A32">
        <w:rPr>
          <w:rFonts w:eastAsia="標楷體"/>
          <w:color w:val="FF0000"/>
          <w:kern w:val="0"/>
          <w:sz w:val="22"/>
          <w:szCs w:val="22"/>
        </w:rPr>
        <w:t>、圖書館、出版品管理</w:t>
      </w:r>
      <w:r w:rsidRPr="00553A32">
        <w:rPr>
          <w:rFonts w:eastAsia="標楷體"/>
          <w:color w:val="FF0000"/>
          <w:kern w:val="0"/>
          <w:sz w:val="22"/>
          <w:szCs w:val="22"/>
        </w:rPr>
        <w:t>(146)</w:t>
      </w:r>
      <w:r w:rsidRPr="00553A32">
        <w:rPr>
          <w:rFonts w:eastAsia="標楷體"/>
          <w:color w:val="FF0000"/>
          <w:kern w:val="0"/>
          <w:sz w:val="22"/>
          <w:szCs w:val="22"/>
        </w:rPr>
        <w:t>、及其他經營合於營業登記項目或組織章程</w:t>
      </w:r>
      <w:r w:rsidRPr="00553A32">
        <w:rPr>
          <w:rFonts w:eastAsia="標楷體"/>
          <w:color w:val="FF0000"/>
          <w:kern w:val="0"/>
          <w:sz w:val="22"/>
          <w:szCs w:val="22"/>
        </w:rPr>
        <w:t>(181)</w:t>
      </w:r>
      <w:r w:rsidRPr="00553A32">
        <w:rPr>
          <w:rFonts w:eastAsia="標楷體"/>
          <w:color w:val="FF0000"/>
          <w:kern w:val="0"/>
          <w:sz w:val="22"/>
          <w:szCs w:val="22"/>
        </w:rPr>
        <w:t>之相關目的，</w:t>
      </w:r>
      <w:r w:rsidRPr="00553A32">
        <w:rPr>
          <w:rFonts w:eastAsia="標楷體"/>
          <w:b/>
          <w:color w:val="FF0000"/>
          <w:kern w:val="0"/>
          <w:sz w:val="22"/>
          <w:szCs w:val="22"/>
          <w:u w:val="single"/>
        </w:rPr>
        <w:t>包括但不限於</w:t>
      </w:r>
      <w:r w:rsidRPr="00553A32">
        <w:rPr>
          <w:rFonts w:eastAsia="標楷體"/>
          <w:color w:val="FF0000"/>
          <w:kern w:val="0"/>
          <w:sz w:val="22"/>
          <w:szCs w:val="22"/>
        </w:rPr>
        <w:t>保險辦理、繳費及匯款作業、本校校友會、系友會、職</w:t>
      </w:r>
      <w:proofErr w:type="gramStart"/>
      <w:r w:rsidRPr="00553A32">
        <w:rPr>
          <w:rFonts w:eastAsia="標楷體"/>
          <w:color w:val="FF0000"/>
          <w:kern w:val="0"/>
          <w:sz w:val="22"/>
          <w:szCs w:val="22"/>
        </w:rPr>
        <w:t>涯</w:t>
      </w:r>
      <w:proofErr w:type="gramEnd"/>
      <w:r w:rsidRPr="00553A32">
        <w:rPr>
          <w:rFonts w:eastAsia="標楷體"/>
          <w:color w:val="FF0000"/>
          <w:kern w:val="0"/>
          <w:sz w:val="22"/>
          <w:szCs w:val="22"/>
        </w:rPr>
        <w:t>發展中心或其他相關單位聯繫或就業調查、畢業（離校）後招生訊息通知、校際合作、家庭聯繫及各類預警通知、校外住宿管理，及其他與教學、研究、行政、輔導及服務等業務有關之目的。</w:t>
      </w:r>
    </w:p>
    <w:p w14:paraId="00B2DDCC" w14:textId="77777777" w:rsidR="00217311" w:rsidRPr="00553A32" w:rsidRDefault="00217311" w:rsidP="00217311">
      <w:pPr>
        <w:autoSpaceDE w:val="0"/>
        <w:autoSpaceDN w:val="0"/>
        <w:adjustRightInd w:val="0"/>
        <w:snapToGrid w:val="0"/>
        <w:spacing w:afterLines="50" w:after="120" w:line="280" w:lineRule="exact"/>
        <w:ind w:left="567"/>
        <w:rPr>
          <w:rFonts w:eastAsia="標楷體"/>
          <w:color w:val="FF0000"/>
          <w:kern w:val="0"/>
          <w:sz w:val="22"/>
          <w:szCs w:val="22"/>
        </w:rPr>
      </w:pPr>
      <w:r w:rsidRPr="00553A32">
        <w:rPr>
          <w:rFonts w:eastAsia="標楷體"/>
          <w:kern w:val="0"/>
          <w:sz w:val="22"/>
          <w:szCs w:val="22"/>
        </w:rPr>
        <w:t>Purpose of Collection: The collection is based on providing educational or training administration for student registration, grades, and certification (109), student (including graduates and completers) data management (158), industry-academia cooperation (110), academic research (159), investigation, statistics, and research analysis (157), information and database management (136), information security and management (137), military service, substitute service administration (042), volunteer management (043), healthcare services (064), contracts or similar legal affairs (069), security management of premises (116), library and publication management (146), and other purposes related to business registration items or organizational charters (181). These purposes include but are not limited to handling insurance, payment, remittance, alumni association, department association, career development center, or other relevant units for employment surveys, post-graduation (post-departure) admission notifications, inter-school cooperation, family contact, various warning notifications, off-campus accommodation management, and other matters related to teaching, research, administration, counseling, and services.</w:t>
      </w:r>
    </w:p>
    <w:p w14:paraId="68F393FA" w14:textId="77777777" w:rsidR="00217311" w:rsidRPr="00553A32" w:rsidRDefault="00217311" w:rsidP="00217311">
      <w:pPr>
        <w:numPr>
          <w:ilvl w:val="2"/>
          <w:numId w:val="1"/>
        </w:numPr>
        <w:autoSpaceDE w:val="0"/>
        <w:autoSpaceDN w:val="0"/>
        <w:adjustRightInd w:val="0"/>
        <w:snapToGrid w:val="0"/>
        <w:spacing w:line="280" w:lineRule="exact"/>
        <w:ind w:left="567" w:hanging="567"/>
        <w:rPr>
          <w:rFonts w:eastAsia="標楷體"/>
          <w:color w:val="FF0000"/>
          <w:kern w:val="0"/>
          <w:sz w:val="22"/>
          <w:szCs w:val="22"/>
        </w:rPr>
      </w:pPr>
      <w:r w:rsidRPr="00553A32">
        <w:rPr>
          <w:rFonts w:eastAsia="標楷體"/>
          <w:color w:val="FF0000"/>
          <w:kern w:val="0"/>
          <w:sz w:val="22"/>
          <w:szCs w:val="22"/>
        </w:rPr>
        <w:t>個人資料之</w:t>
      </w:r>
      <w:r w:rsidRPr="00553A32">
        <w:rPr>
          <w:rFonts w:eastAsia="標楷體"/>
          <w:b/>
          <w:color w:val="FF0000"/>
          <w:kern w:val="0"/>
          <w:sz w:val="22"/>
          <w:szCs w:val="22"/>
        </w:rPr>
        <w:t>類別</w:t>
      </w:r>
      <w:r w:rsidRPr="00553A32">
        <w:rPr>
          <w:rFonts w:eastAsia="標楷體"/>
          <w:color w:val="FF0000"/>
          <w:kern w:val="0"/>
          <w:sz w:val="22"/>
          <w:szCs w:val="22"/>
        </w:rPr>
        <w:t>：「識別類」、「特徵類」、「家庭情形」、「社會情況」、「教育、考選、技術或其他專業」、「健康與其他」、「受</w:t>
      </w:r>
      <w:proofErr w:type="gramStart"/>
      <w:r w:rsidRPr="00553A32">
        <w:rPr>
          <w:rFonts w:eastAsia="標楷體"/>
          <w:color w:val="FF0000"/>
          <w:kern w:val="0"/>
          <w:sz w:val="22"/>
          <w:szCs w:val="22"/>
        </w:rPr>
        <w:t>僱</w:t>
      </w:r>
      <w:proofErr w:type="gramEnd"/>
      <w:r w:rsidRPr="00553A32">
        <w:rPr>
          <w:rFonts w:eastAsia="標楷體"/>
          <w:color w:val="FF0000"/>
          <w:kern w:val="0"/>
          <w:sz w:val="22"/>
          <w:szCs w:val="22"/>
        </w:rPr>
        <w:t>情形」、「其他各類資訊」等，</w:t>
      </w:r>
      <w:r w:rsidRPr="00553A32">
        <w:rPr>
          <w:rFonts w:eastAsia="標楷體"/>
          <w:b/>
          <w:color w:val="FF0000"/>
          <w:kern w:val="0"/>
          <w:sz w:val="22"/>
          <w:szCs w:val="22"/>
          <w:u w:val="single"/>
        </w:rPr>
        <w:t>包括但不限於</w:t>
      </w:r>
      <w:r w:rsidRPr="00553A32">
        <w:rPr>
          <w:rFonts w:eastAsia="標楷體"/>
          <w:color w:val="FF0000"/>
          <w:kern w:val="0"/>
          <w:sz w:val="22"/>
          <w:szCs w:val="22"/>
        </w:rPr>
        <w:t>個人基本資料、學籍相關資料、證（執）照、專長、各類申辦類別證明文件、課程修習紀錄、成績、各類輔導、測驗、問卷及獎懲資料、校園生活相關資料、健康檢查及在校醫療資料、住宿資料、學生配偶、父母或監護人資料，及其他符合上述蒐集目的所需之個人資料。</w:t>
      </w:r>
    </w:p>
    <w:p w14:paraId="6380D8DA" w14:textId="77777777" w:rsidR="00217311" w:rsidRPr="00553A32" w:rsidRDefault="00217311" w:rsidP="00217311">
      <w:pPr>
        <w:autoSpaceDE w:val="0"/>
        <w:autoSpaceDN w:val="0"/>
        <w:adjustRightInd w:val="0"/>
        <w:snapToGrid w:val="0"/>
        <w:spacing w:afterLines="50" w:after="120" w:line="280" w:lineRule="exact"/>
        <w:ind w:left="567"/>
        <w:rPr>
          <w:rFonts w:eastAsia="標楷體"/>
          <w:color w:val="FF0000"/>
          <w:kern w:val="0"/>
          <w:sz w:val="22"/>
          <w:szCs w:val="22"/>
        </w:rPr>
      </w:pPr>
      <w:r w:rsidRPr="00553A32">
        <w:rPr>
          <w:rFonts w:eastAsia="標楷體"/>
          <w:kern w:val="0"/>
          <w:sz w:val="22"/>
          <w:szCs w:val="22"/>
        </w:rPr>
        <w:t>Categories of Personal Data: "Identification," "Characteristics," "Family Situation," "Social Situation," "Education, Examination, Technical or Other Professional," "Health and Others," "Employment Situation," and "Other Information," including but not limited to personal basic data, academic-related data, certificates, expertise, various application-related certificates, course records, grades, counseling, tests, questionnaires, and reward/punishment records, campus life data, health examinations, on-campus medical data, accommodation information, spouse, parents or guardians’ information, and other personal data necessary to achieve the aforementioned purposes.</w:t>
      </w:r>
    </w:p>
    <w:p w14:paraId="610C123D" w14:textId="77777777" w:rsidR="00217311" w:rsidRPr="00553A32" w:rsidRDefault="00217311" w:rsidP="00217311">
      <w:pPr>
        <w:numPr>
          <w:ilvl w:val="2"/>
          <w:numId w:val="1"/>
        </w:numPr>
        <w:autoSpaceDE w:val="0"/>
        <w:autoSpaceDN w:val="0"/>
        <w:adjustRightInd w:val="0"/>
        <w:snapToGrid w:val="0"/>
        <w:spacing w:line="280" w:lineRule="exact"/>
        <w:ind w:left="567" w:hanging="567"/>
        <w:rPr>
          <w:rFonts w:eastAsia="標楷體"/>
          <w:color w:val="FF0000"/>
          <w:kern w:val="0"/>
          <w:sz w:val="22"/>
          <w:szCs w:val="22"/>
        </w:rPr>
      </w:pPr>
      <w:r w:rsidRPr="00553A32">
        <w:rPr>
          <w:rFonts w:eastAsia="標楷體"/>
          <w:color w:val="FF0000"/>
          <w:kern w:val="0"/>
          <w:sz w:val="22"/>
          <w:szCs w:val="22"/>
        </w:rPr>
        <w:t>個人資料利用之</w:t>
      </w:r>
      <w:proofErr w:type="gramStart"/>
      <w:r w:rsidRPr="00553A32">
        <w:rPr>
          <w:rFonts w:eastAsia="標楷體"/>
          <w:color w:val="FF0000"/>
          <w:kern w:val="0"/>
          <w:sz w:val="22"/>
          <w:szCs w:val="22"/>
        </w:rPr>
        <w:t>期間、</w:t>
      </w:r>
      <w:proofErr w:type="gramEnd"/>
      <w:r w:rsidRPr="00553A32">
        <w:rPr>
          <w:rFonts w:eastAsia="標楷體"/>
          <w:color w:val="FF0000"/>
          <w:kern w:val="0"/>
          <w:sz w:val="22"/>
          <w:szCs w:val="22"/>
        </w:rPr>
        <w:t>地區、對象及方式：</w:t>
      </w:r>
    </w:p>
    <w:p w14:paraId="27248F58" w14:textId="77777777" w:rsidR="00217311" w:rsidRPr="00553A32" w:rsidRDefault="00217311" w:rsidP="00217311">
      <w:pPr>
        <w:autoSpaceDE w:val="0"/>
        <w:autoSpaceDN w:val="0"/>
        <w:adjustRightInd w:val="0"/>
        <w:snapToGrid w:val="0"/>
        <w:spacing w:afterLines="50" w:after="120" w:line="280" w:lineRule="exact"/>
        <w:ind w:left="567"/>
        <w:rPr>
          <w:rFonts w:eastAsia="標楷體"/>
          <w:color w:val="FF0000"/>
          <w:kern w:val="0"/>
          <w:sz w:val="22"/>
          <w:szCs w:val="22"/>
        </w:rPr>
      </w:pPr>
      <w:r w:rsidRPr="00553A32">
        <w:rPr>
          <w:rFonts w:eastAsia="標楷體"/>
          <w:kern w:val="0"/>
          <w:sz w:val="22"/>
          <w:szCs w:val="22"/>
        </w:rPr>
        <w:t>Period, Area, Target, and Methods of Personal Data Utilization:</w:t>
      </w:r>
    </w:p>
    <w:p w14:paraId="409BED00" w14:textId="77777777" w:rsidR="00217311" w:rsidRPr="00553A32" w:rsidRDefault="00217311" w:rsidP="00217311">
      <w:pPr>
        <w:numPr>
          <w:ilvl w:val="0"/>
          <w:numId w:val="2"/>
        </w:numPr>
        <w:autoSpaceDE w:val="0"/>
        <w:autoSpaceDN w:val="0"/>
        <w:adjustRightInd w:val="0"/>
        <w:snapToGrid w:val="0"/>
        <w:spacing w:line="280" w:lineRule="exact"/>
        <w:ind w:left="993" w:hanging="426"/>
        <w:rPr>
          <w:rFonts w:eastAsia="標楷體"/>
          <w:color w:val="FF0000"/>
          <w:kern w:val="0"/>
          <w:sz w:val="22"/>
          <w:szCs w:val="22"/>
        </w:rPr>
      </w:pPr>
      <w:r w:rsidRPr="00553A32">
        <w:rPr>
          <w:rFonts w:eastAsia="標楷體"/>
          <w:color w:val="FF0000"/>
          <w:kern w:val="0"/>
          <w:sz w:val="22"/>
          <w:szCs w:val="22"/>
        </w:rPr>
        <w:t>期間：除法令或教育部另有規定外，以</w:t>
      </w:r>
      <w:r w:rsidRPr="00553A32">
        <w:rPr>
          <w:rFonts w:eastAsia="標楷體"/>
          <w:b/>
          <w:color w:val="FF0000"/>
          <w:kern w:val="0"/>
          <w:sz w:val="22"/>
          <w:szCs w:val="22"/>
        </w:rPr>
        <w:t>本校執行業務所必須之保存</w:t>
      </w:r>
      <w:proofErr w:type="gramStart"/>
      <w:r w:rsidRPr="00553A32">
        <w:rPr>
          <w:rFonts w:eastAsia="標楷體"/>
          <w:b/>
          <w:color w:val="FF0000"/>
          <w:kern w:val="0"/>
          <w:sz w:val="22"/>
          <w:szCs w:val="22"/>
        </w:rPr>
        <w:t>期限</w:t>
      </w:r>
      <w:r w:rsidRPr="00553A32">
        <w:rPr>
          <w:rFonts w:eastAsia="標楷體"/>
          <w:color w:val="FF0000"/>
          <w:kern w:val="0"/>
          <w:sz w:val="22"/>
          <w:szCs w:val="22"/>
        </w:rPr>
        <w:t>均為利用</w:t>
      </w:r>
      <w:proofErr w:type="gramEnd"/>
      <w:r w:rsidRPr="00553A32">
        <w:rPr>
          <w:rFonts w:eastAsia="標楷體"/>
          <w:color w:val="FF0000"/>
          <w:kern w:val="0"/>
          <w:sz w:val="22"/>
          <w:szCs w:val="22"/>
        </w:rPr>
        <w:t>期間。</w:t>
      </w:r>
    </w:p>
    <w:p w14:paraId="38DFDE29" w14:textId="77777777" w:rsidR="00217311" w:rsidRPr="00553A32" w:rsidRDefault="00217311" w:rsidP="00217311">
      <w:pPr>
        <w:autoSpaceDE w:val="0"/>
        <w:autoSpaceDN w:val="0"/>
        <w:adjustRightInd w:val="0"/>
        <w:snapToGrid w:val="0"/>
        <w:spacing w:afterLines="50" w:after="120" w:line="280" w:lineRule="exact"/>
        <w:ind w:left="992"/>
        <w:rPr>
          <w:rFonts w:eastAsia="標楷體"/>
          <w:color w:val="FF0000"/>
          <w:kern w:val="0"/>
          <w:sz w:val="22"/>
          <w:szCs w:val="22"/>
        </w:rPr>
      </w:pPr>
      <w:r w:rsidRPr="00553A32">
        <w:rPr>
          <w:rFonts w:eastAsia="標楷體"/>
          <w:kern w:val="0"/>
          <w:sz w:val="22"/>
          <w:szCs w:val="22"/>
        </w:rPr>
        <w:t>Period: Unless otherwise stipulated by law or the Ministry of Education, the period for using personal data is the necessary duration for executing university operations.</w:t>
      </w:r>
    </w:p>
    <w:p w14:paraId="7F5A9778" w14:textId="77777777" w:rsidR="00217311" w:rsidRPr="00CF636B" w:rsidRDefault="00217311" w:rsidP="00217311">
      <w:pPr>
        <w:numPr>
          <w:ilvl w:val="0"/>
          <w:numId w:val="2"/>
        </w:numPr>
        <w:autoSpaceDE w:val="0"/>
        <w:autoSpaceDN w:val="0"/>
        <w:adjustRightInd w:val="0"/>
        <w:snapToGrid w:val="0"/>
        <w:spacing w:line="280" w:lineRule="exact"/>
        <w:ind w:left="993" w:hanging="426"/>
        <w:rPr>
          <w:rFonts w:eastAsia="標楷體"/>
          <w:color w:val="FF0000"/>
          <w:kern w:val="0"/>
          <w:sz w:val="22"/>
          <w:szCs w:val="22"/>
        </w:rPr>
      </w:pPr>
      <w:r w:rsidRPr="00553A32">
        <w:rPr>
          <w:rFonts w:eastAsia="標楷體"/>
          <w:color w:val="FF0000"/>
          <w:kern w:val="0"/>
          <w:sz w:val="22"/>
          <w:szCs w:val="22"/>
        </w:rPr>
        <w:t>地區：臺灣地區（包括澎湖、金門及馬祖等地區）、海外聯合招生委員會、教育部、內政部移民署所在地或經</w:t>
      </w:r>
      <w:r>
        <w:rPr>
          <w:rFonts w:eastAsia="標楷體" w:hint="eastAsia"/>
          <w:color w:val="FF0000"/>
          <w:kern w:val="0"/>
          <w:sz w:val="22"/>
          <w:szCs w:val="22"/>
          <w:lang w:eastAsia="zh-HK"/>
        </w:rPr>
        <w:t>申請者</w:t>
      </w:r>
      <w:r w:rsidRPr="00CF636B">
        <w:rPr>
          <w:rFonts w:eastAsia="標楷體"/>
          <w:color w:val="FF0000"/>
          <w:kern w:val="0"/>
          <w:sz w:val="22"/>
          <w:szCs w:val="22"/>
        </w:rPr>
        <w:t>授權處理、利用之地區。</w:t>
      </w:r>
    </w:p>
    <w:p w14:paraId="5171C8DC" w14:textId="77777777" w:rsidR="00217311" w:rsidRPr="00553A32" w:rsidRDefault="00217311" w:rsidP="00217311">
      <w:pPr>
        <w:autoSpaceDE w:val="0"/>
        <w:autoSpaceDN w:val="0"/>
        <w:adjustRightInd w:val="0"/>
        <w:snapToGrid w:val="0"/>
        <w:spacing w:afterLines="50" w:after="120" w:line="280" w:lineRule="exact"/>
        <w:ind w:left="992"/>
        <w:rPr>
          <w:rFonts w:eastAsia="標楷體"/>
          <w:color w:val="FF0000"/>
          <w:kern w:val="0"/>
          <w:sz w:val="22"/>
          <w:szCs w:val="22"/>
        </w:rPr>
      </w:pPr>
      <w:r w:rsidRPr="00553A32">
        <w:rPr>
          <w:rFonts w:eastAsia="標楷體"/>
          <w:kern w:val="0"/>
          <w:sz w:val="22"/>
          <w:szCs w:val="22"/>
        </w:rPr>
        <w:t>Area: Taiwan region (including Penghu, Kinmen, and Matsu), Overseas Joint Admissions Committee, Ministry of Education, National Immigration Agency, or areas authorized by the applicant for processing and use.</w:t>
      </w:r>
    </w:p>
    <w:p w14:paraId="153379EA" w14:textId="77777777" w:rsidR="00217311" w:rsidRPr="00553A32" w:rsidRDefault="00217311" w:rsidP="00217311">
      <w:pPr>
        <w:numPr>
          <w:ilvl w:val="0"/>
          <w:numId w:val="2"/>
        </w:numPr>
        <w:autoSpaceDE w:val="0"/>
        <w:autoSpaceDN w:val="0"/>
        <w:adjustRightInd w:val="0"/>
        <w:snapToGrid w:val="0"/>
        <w:spacing w:line="280" w:lineRule="exact"/>
        <w:ind w:left="993" w:hanging="426"/>
        <w:rPr>
          <w:rFonts w:eastAsia="標楷體"/>
          <w:color w:val="FF0000"/>
          <w:kern w:val="0"/>
          <w:sz w:val="22"/>
          <w:szCs w:val="22"/>
        </w:rPr>
      </w:pPr>
      <w:r w:rsidRPr="00553A32">
        <w:rPr>
          <w:rFonts w:eastAsia="標楷體"/>
          <w:color w:val="FF0000"/>
          <w:kern w:val="0"/>
          <w:sz w:val="22"/>
          <w:szCs w:val="22"/>
        </w:rPr>
        <w:lastRenderedPageBreak/>
        <w:t>對象：</w:t>
      </w:r>
      <w:r w:rsidRPr="00553A32">
        <w:rPr>
          <w:rFonts w:eastAsia="標楷體"/>
          <w:b/>
          <w:color w:val="FF0000"/>
          <w:kern w:val="0"/>
          <w:sz w:val="22"/>
          <w:szCs w:val="22"/>
        </w:rPr>
        <w:t>本校各單位</w:t>
      </w:r>
      <w:r w:rsidRPr="00553A32">
        <w:rPr>
          <w:rFonts w:eastAsia="標楷體"/>
          <w:color w:val="FF0000"/>
          <w:kern w:val="0"/>
          <w:sz w:val="22"/>
          <w:szCs w:val="22"/>
        </w:rPr>
        <w:t>及完成上述蒐集目的之</w:t>
      </w:r>
      <w:r w:rsidRPr="00553A32">
        <w:rPr>
          <w:rFonts w:eastAsia="標楷體"/>
          <w:b/>
          <w:color w:val="FF0000"/>
          <w:kern w:val="0"/>
          <w:sz w:val="22"/>
          <w:szCs w:val="22"/>
        </w:rPr>
        <w:t>相關合作單位</w:t>
      </w:r>
      <w:r w:rsidRPr="00553A32">
        <w:rPr>
          <w:rFonts w:eastAsia="標楷體"/>
          <w:color w:val="FF0000"/>
          <w:kern w:val="0"/>
          <w:sz w:val="22"/>
          <w:szCs w:val="22"/>
        </w:rPr>
        <w:t>，包含海外聯合招生委員會、教育部、內政部移民署或其他行政、學術研究機構等。</w:t>
      </w:r>
    </w:p>
    <w:p w14:paraId="72D8BF40" w14:textId="77777777" w:rsidR="00217311" w:rsidRPr="00553A32" w:rsidRDefault="00217311" w:rsidP="00217311">
      <w:pPr>
        <w:autoSpaceDE w:val="0"/>
        <w:autoSpaceDN w:val="0"/>
        <w:adjustRightInd w:val="0"/>
        <w:snapToGrid w:val="0"/>
        <w:spacing w:afterLines="50" w:after="120" w:line="280" w:lineRule="exact"/>
        <w:ind w:left="992"/>
        <w:rPr>
          <w:rFonts w:eastAsia="標楷體"/>
          <w:color w:val="FF0000"/>
          <w:spacing w:val="-6"/>
          <w:kern w:val="0"/>
          <w:sz w:val="22"/>
          <w:szCs w:val="22"/>
        </w:rPr>
      </w:pPr>
      <w:r w:rsidRPr="00553A32">
        <w:rPr>
          <w:rFonts w:eastAsia="標楷體"/>
          <w:spacing w:val="-6"/>
          <w:kern w:val="0"/>
          <w:sz w:val="22"/>
          <w:szCs w:val="22"/>
        </w:rPr>
        <w:t>Target: Various units of the university and relevant cooperating units that complete the aforementioned purposes, including the Overseas Joint Admissions Committee, Ministry of Education, National Immigration Agency, or other administrative or academic research institutions.</w:t>
      </w:r>
    </w:p>
    <w:p w14:paraId="002DF1C4" w14:textId="77777777" w:rsidR="00217311" w:rsidRPr="00553A32" w:rsidRDefault="00217311" w:rsidP="00217311">
      <w:pPr>
        <w:numPr>
          <w:ilvl w:val="0"/>
          <w:numId w:val="2"/>
        </w:numPr>
        <w:autoSpaceDE w:val="0"/>
        <w:autoSpaceDN w:val="0"/>
        <w:adjustRightInd w:val="0"/>
        <w:snapToGrid w:val="0"/>
        <w:spacing w:line="280" w:lineRule="exact"/>
        <w:ind w:left="993" w:hanging="426"/>
        <w:rPr>
          <w:rFonts w:eastAsia="標楷體"/>
          <w:color w:val="FF0000"/>
          <w:kern w:val="0"/>
          <w:sz w:val="22"/>
          <w:szCs w:val="22"/>
        </w:rPr>
      </w:pPr>
      <w:r w:rsidRPr="00553A32">
        <w:rPr>
          <w:rFonts w:eastAsia="標楷體"/>
          <w:color w:val="FF0000"/>
          <w:kern w:val="0"/>
          <w:sz w:val="22"/>
          <w:szCs w:val="22"/>
        </w:rPr>
        <w:t>方式：為確定您的港澳生身分資格</w:t>
      </w:r>
      <w:r w:rsidRPr="00553A32">
        <w:rPr>
          <w:rFonts w:eastAsia="標楷體"/>
          <w:b/>
          <w:color w:val="FF0000"/>
          <w:kern w:val="0"/>
          <w:sz w:val="22"/>
          <w:szCs w:val="22"/>
        </w:rPr>
        <w:t>符合</w:t>
      </w:r>
      <w:r w:rsidRPr="00553A32">
        <w:rPr>
          <w:rFonts w:eastAsia="標楷體"/>
          <w:color w:val="FF0000"/>
          <w:kern w:val="0"/>
          <w:sz w:val="22"/>
          <w:szCs w:val="22"/>
        </w:rPr>
        <w:t>「香港澳門居民來</w:t>
      </w:r>
      <w:proofErr w:type="gramStart"/>
      <w:r w:rsidRPr="00553A32">
        <w:rPr>
          <w:rFonts w:eastAsia="標楷體"/>
          <w:color w:val="FF0000"/>
          <w:kern w:val="0"/>
          <w:sz w:val="22"/>
          <w:szCs w:val="22"/>
        </w:rPr>
        <w:t>臺</w:t>
      </w:r>
      <w:proofErr w:type="gramEnd"/>
      <w:r w:rsidRPr="00553A32">
        <w:rPr>
          <w:rFonts w:eastAsia="標楷體"/>
          <w:color w:val="FF0000"/>
          <w:kern w:val="0"/>
          <w:sz w:val="22"/>
          <w:szCs w:val="22"/>
        </w:rPr>
        <w:t>就學辦法」之規定，</w:t>
      </w:r>
      <w:r w:rsidRPr="00553A32">
        <w:rPr>
          <w:rFonts w:eastAsia="標楷體"/>
          <w:b/>
          <w:color w:val="FF0000"/>
          <w:kern w:val="0"/>
          <w:sz w:val="22"/>
          <w:szCs w:val="22"/>
        </w:rPr>
        <w:t>您的部分個人資料將由本校傳輸到</w:t>
      </w:r>
      <w:r w:rsidRPr="00553A32">
        <w:rPr>
          <w:rFonts w:eastAsia="標楷體"/>
          <w:b/>
          <w:color w:val="FF0000"/>
          <w:kern w:val="0"/>
          <w:sz w:val="22"/>
          <w:szCs w:val="22"/>
          <w:u w:val="single"/>
        </w:rPr>
        <w:t>海外聯合招生委員會</w:t>
      </w:r>
      <w:r w:rsidRPr="00553A32">
        <w:rPr>
          <w:rFonts w:eastAsia="標楷體"/>
          <w:b/>
          <w:color w:val="FF0000"/>
          <w:kern w:val="0"/>
          <w:sz w:val="22"/>
          <w:szCs w:val="22"/>
        </w:rPr>
        <w:t>、</w:t>
      </w:r>
      <w:r w:rsidRPr="00553A32">
        <w:rPr>
          <w:rFonts w:eastAsia="標楷體"/>
          <w:b/>
          <w:color w:val="FF0000"/>
          <w:kern w:val="0"/>
          <w:sz w:val="22"/>
          <w:szCs w:val="22"/>
          <w:u w:val="single"/>
        </w:rPr>
        <w:t>教育部</w:t>
      </w:r>
      <w:r w:rsidRPr="00553A32">
        <w:rPr>
          <w:rFonts w:eastAsia="標楷體"/>
          <w:b/>
          <w:color w:val="FF0000"/>
          <w:kern w:val="0"/>
          <w:sz w:val="22"/>
          <w:szCs w:val="22"/>
        </w:rPr>
        <w:t>、</w:t>
      </w:r>
      <w:r w:rsidRPr="00553A32">
        <w:rPr>
          <w:rFonts w:eastAsia="標楷體"/>
          <w:b/>
          <w:color w:val="FF0000"/>
          <w:kern w:val="0"/>
          <w:sz w:val="22"/>
          <w:szCs w:val="22"/>
          <w:u w:val="single"/>
        </w:rPr>
        <w:t>內政部移民署</w:t>
      </w:r>
      <w:r w:rsidRPr="00553A32">
        <w:rPr>
          <w:rFonts w:eastAsia="標楷體"/>
          <w:b/>
          <w:color w:val="FF0000"/>
          <w:kern w:val="0"/>
          <w:sz w:val="22"/>
          <w:szCs w:val="22"/>
        </w:rPr>
        <w:t>，提取您的出入境紀錄</w:t>
      </w:r>
      <w:r w:rsidRPr="00553A32">
        <w:rPr>
          <w:rFonts w:eastAsia="標楷體"/>
          <w:color w:val="FF0000"/>
          <w:kern w:val="0"/>
          <w:sz w:val="22"/>
          <w:szCs w:val="22"/>
        </w:rPr>
        <w:t>。並</w:t>
      </w:r>
      <w:r w:rsidRPr="00553A32">
        <w:rPr>
          <w:rFonts w:eastAsia="標楷體"/>
          <w:color w:val="FF0000"/>
          <w:kern w:val="0"/>
          <w:sz w:val="22"/>
          <w:szCs w:val="22"/>
          <w:u w:val="single"/>
        </w:rPr>
        <w:t>由教育部、海外聯合招生委員會</w:t>
      </w:r>
      <w:r w:rsidRPr="00553A32">
        <w:rPr>
          <w:rFonts w:eastAsia="標楷體"/>
          <w:color w:val="FF0000"/>
          <w:kern w:val="0"/>
          <w:sz w:val="22"/>
          <w:szCs w:val="22"/>
        </w:rPr>
        <w:t>進行港澳生</w:t>
      </w:r>
      <w:r w:rsidRPr="00553A32">
        <w:rPr>
          <w:rFonts w:eastAsia="標楷體"/>
          <w:b/>
          <w:color w:val="FF0000"/>
          <w:kern w:val="0"/>
          <w:sz w:val="22"/>
          <w:szCs w:val="22"/>
        </w:rPr>
        <w:t>身分審查</w:t>
      </w:r>
      <w:r w:rsidRPr="00553A32">
        <w:rPr>
          <w:rFonts w:eastAsia="標楷體"/>
          <w:color w:val="FF0000"/>
          <w:kern w:val="0"/>
          <w:sz w:val="22"/>
          <w:szCs w:val="22"/>
        </w:rPr>
        <w:t>。</w:t>
      </w:r>
    </w:p>
    <w:p w14:paraId="7DA094E3" w14:textId="77777777" w:rsidR="00217311" w:rsidRPr="00553A32" w:rsidRDefault="00217311" w:rsidP="00217311">
      <w:pPr>
        <w:autoSpaceDE w:val="0"/>
        <w:autoSpaceDN w:val="0"/>
        <w:adjustRightInd w:val="0"/>
        <w:snapToGrid w:val="0"/>
        <w:spacing w:afterLines="50" w:after="120" w:line="280" w:lineRule="exact"/>
        <w:ind w:left="992"/>
        <w:rPr>
          <w:rFonts w:eastAsia="標楷體"/>
          <w:color w:val="FF0000"/>
          <w:kern w:val="0"/>
          <w:sz w:val="22"/>
          <w:szCs w:val="22"/>
        </w:rPr>
      </w:pPr>
      <w:r w:rsidRPr="00553A32">
        <w:rPr>
          <w:rFonts w:eastAsia="標楷體"/>
          <w:kern w:val="0"/>
          <w:sz w:val="22"/>
          <w:szCs w:val="22"/>
        </w:rPr>
        <w:t>Methods: To confirm that your Hong Kong or Macau student status complies with the "Regulations for Hong Kong and Macau Residents Studying in Taiwan," part of your personal data will be transmitted by the university to the Overseas Joint Admissions Committee, Ministry of Education, and National Immigration Agency to retrieve your entry and exit records. The Ministry of Education and the Overseas Joint Admissions Committee will review your Hong Kong or Macau student status.</w:t>
      </w:r>
    </w:p>
    <w:p w14:paraId="147CBA83" w14:textId="77777777" w:rsidR="00217311" w:rsidRPr="00553A32" w:rsidRDefault="00217311" w:rsidP="00217311">
      <w:pPr>
        <w:numPr>
          <w:ilvl w:val="2"/>
          <w:numId w:val="1"/>
        </w:numPr>
        <w:autoSpaceDE w:val="0"/>
        <w:autoSpaceDN w:val="0"/>
        <w:adjustRightInd w:val="0"/>
        <w:snapToGrid w:val="0"/>
        <w:spacing w:line="280" w:lineRule="exact"/>
        <w:ind w:left="567" w:hanging="567"/>
        <w:rPr>
          <w:rFonts w:eastAsia="標楷體"/>
          <w:color w:val="FF0000"/>
          <w:kern w:val="0"/>
          <w:sz w:val="22"/>
          <w:szCs w:val="22"/>
        </w:rPr>
      </w:pPr>
      <w:r w:rsidRPr="00553A32">
        <w:rPr>
          <w:rFonts w:eastAsia="標楷體"/>
          <w:color w:val="FF0000"/>
          <w:kern w:val="0"/>
          <w:sz w:val="22"/>
          <w:szCs w:val="22"/>
        </w:rPr>
        <w:t>依據「</w:t>
      </w:r>
      <w:proofErr w:type="gramStart"/>
      <w:r w:rsidRPr="00553A32">
        <w:rPr>
          <w:rFonts w:eastAsia="標楷體"/>
          <w:b/>
          <w:color w:val="FF0000"/>
          <w:kern w:val="0"/>
          <w:sz w:val="22"/>
          <w:szCs w:val="22"/>
        </w:rPr>
        <w:t>個</w:t>
      </w:r>
      <w:proofErr w:type="gramEnd"/>
      <w:r w:rsidRPr="00553A32">
        <w:rPr>
          <w:rFonts w:eastAsia="標楷體"/>
          <w:b/>
          <w:color w:val="FF0000"/>
          <w:kern w:val="0"/>
          <w:sz w:val="22"/>
          <w:szCs w:val="22"/>
        </w:rPr>
        <w:t>資法</w:t>
      </w:r>
      <w:r w:rsidRPr="00553A32">
        <w:rPr>
          <w:rFonts w:eastAsia="標楷體"/>
          <w:color w:val="FF0000"/>
          <w:kern w:val="0"/>
          <w:sz w:val="22"/>
          <w:szCs w:val="22"/>
        </w:rPr>
        <w:t>」</w:t>
      </w:r>
      <w:r w:rsidRPr="00553A32">
        <w:rPr>
          <w:rFonts w:eastAsia="標楷體"/>
          <w:b/>
          <w:color w:val="FF0000"/>
          <w:kern w:val="0"/>
          <w:sz w:val="22"/>
          <w:szCs w:val="22"/>
        </w:rPr>
        <w:t>第</w:t>
      </w:r>
      <w:r w:rsidRPr="00553A32">
        <w:rPr>
          <w:rFonts w:eastAsia="標楷體"/>
          <w:b/>
          <w:color w:val="FF0000"/>
          <w:kern w:val="0"/>
          <w:sz w:val="22"/>
          <w:szCs w:val="22"/>
        </w:rPr>
        <w:t>3</w:t>
      </w:r>
      <w:r w:rsidRPr="00553A32">
        <w:rPr>
          <w:rFonts w:eastAsia="標楷體"/>
          <w:b/>
          <w:color w:val="FF0000"/>
          <w:kern w:val="0"/>
          <w:sz w:val="22"/>
          <w:szCs w:val="22"/>
        </w:rPr>
        <w:t>條</w:t>
      </w:r>
      <w:r w:rsidRPr="00553A32">
        <w:rPr>
          <w:rFonts w:eastAsia="標楷體"/>
          <w:color w:val="FF0000"/>
          <w:kern w:val="0"/>
          <w:sz w:val="22"/>
          <w:szCs w:val="22"/>
        </w:rPr>
        <w:t>之規定，針對您的個人資料，您</w:t>
      </w:r>
      <w:r w:rsidRPr="00553A32">
        <w:rPr>
          <w:rFonts w:eastAsia="標楷體"/>
          <w:b/>
          <w:color w:val="FF0000"/>
          <w:kern w:val="0"/>
          <w:sz w:val="22"/>
          <w:szCs w:val="22"/>
          <w:u w:val="single"/>
        </w:rPr>
        <w:t>得以行使</w:t>
      </w:r>
      <w:r w:rsidRPr="00553A32">
        <w:rPr>
          <w:rFonts w:eastAsia="標楷體"/>
          <w:color w:val="FF0000"/>
          <w:kern w:val="0"/>
          <w:sz w:val="22"/>
          <w:szCs w:val="22"/>
        </w:rPr>
        <w:t>下列權利，</w:t>
      </w:r>
      <w:r w:rsidRPr="00553A32">
        <w:rPr>
          <w:rFonts w:eastAsia="標楷體"/>
          <w:b/>
          <w:color w:val="FF0000"/>
          <w:kern w:val="0"/>
          <w:sz w:val="22"/>
          <w:szCs w:val="22"/>
        </w:rPr>
        <w:t>不得</w:t>
      </w:r>
      <w:r w:rsidRPr="00553A32">
        <w:rPr>
          <w:rFonts w:eastAsia="標楷體"/>
          <w:color w:val="FF0000"/>
          <w:kern w:val="0"/>
          <w:sz w:val="22"/>
          <w:szCs w:val="22"/>
        </w:rPr>
        <w:t>預先拋棄或以特約限制之：</w:t>
      </w:r>
    </w:p>
    <w:p w14:paraId="100BE0A0" w14:textId="77777777" w:rsidR="00217311" w:rsidRPr="00553A32" w:rsidRDefault="00217311" w:rsidP="00217311">
      <w:pPr>
        <w:autoSpaceDE w:val="0"/>
        <w:autoSpaceDN w:val="0"/>
        <w:adjustRightInd w:val="0"/>
        <w:snapToGrid w:val="0"/>
        <w:spacing w:afterLines="50" w:after="120" w:line="240" w:lineRule="exact"/>
        <w:ind w:left="567"/>
        <w:rPr>
          <w:rFonts w:eastAsia="標楷體"/>
          <w:color w:val="FF0000"/>
          <w:kern w:val="0"/>
          <w:sz w:val="22"/>
          <w:szCs w:val="22"/>
        </w:rPr>
      </w:pPr>
      <w:r w:rsidRPr="00553A32">
        <w:rPr>
          <w:rFonts w:eastAsia="標楷體"/>
          <w:kern w:val="0"/>
          <w:sz w:val="22"/>
          <w:szCs w:val="22"/>
        </w:rPr>
        <w:t>In accordance with Article 3 of the PDPA, you may exercise the following rights regarding your personal data, which may not be waived or restricted by any special agreement:</w:t>
      </w:r>
    </w:p>
    <w:p w14:paraId="32B513F9" w14:textId="77777777" w:rsidR="00217311" w:rsidRPr="00553A32" w:rsidRDefault="00217311" w:rsidP="00217311">
      <w:pPr>
        <w:numPr>
          <w:ilvl w:val="0"/>
          <w:numId w:val="3"/>
        </w:numPr>
        <w:autoSpaceDE w:val="0"/>
        <w:autoSpaceDN w:val="0"/>
        <w:adjustRightInd w:val="0"/>
        <w:snapToGrid w:val="0"/>
        <w:spacing w:line="280" w:lineRule="exact"/>
        <w:ind w:left="993" w:hanging="426"/>
        <w:rPr>
          <w:rFonts w:eastAsia="標楷體"/>
          <w:color w:val="FF0000"/>
          <w:kern w:val="0"/>
          <w:sz w:val="22"/>
          <w:szCs w:val="22"/>
        </w:rPr>
      </w:pPr>
      <w:r w:rsidRPr="00553A32">
        <w:rPr>
          <w:rFonts w:eastAsia="標楷體"/>
          <w:color w:val="FF0000"/>
          <w:kern w:val="0"/>
          <w:sz w:val="22"/>
          <w:szCs w:val="22"/>
        </w:rPr>
        <w:t>向本校查詢、請求閱覽或請求製給複製本，但本校依法</w:t>
      </w:r>
      <w:r w:rsidRPr="00553A32">
        <w:rPr>
          <w:rFonts w:eastAsia="標楷體"/>
          <w:b/>
          <w:color w:val="FF0000"/>
          <w:kern w:val="0"/>
          <w:sz w:val="22"/>
          <w:szCs w:val="22"/>
          <w:u w:val="single"/>
        </w:rPr>
        <w:t>得</w:t>
      </w:r>
      <w:r w:rsidRPr="00553A32">
        <w:rPr>
          <w:rFonts w:eastAsia="標楷體"/>
          <w:b/>
          <w:color w:val="FF0000"/>
          <w:kern w:val="0"/>
          <w:sz w:val="22"/>
          <w:szCs w:val="22"/>
        </w:rPr>
        <w:t>酌收</w:t>
      </w:r>
      <w:r w:rsidRPr="00553A32">
        <w:rPr>
          <w:rFonts w:eastAsia="標楷體"/>
          <w:color w:val="FF0000"/>
          <w:kern w:val="0"/>
          <w:sz w:val="22"/>
          <w:szCs w:val="22"/>
        </w:rPr>
        <w:t>必要</w:t>
      </w:r>
      <w:r w:rsidRPr="00553A32">
        <w:rPr>
          <w:rFonts w:eastAsia="標楷體"/>
          <w:b/>
          <w:color w:val="FF0000"/>
          <w:kern w:val="0"/>
          <w:sz w:val="22"/>
          <w:szCs w:val="22"/>
        </w:rPr>
        <w:t>成本費用</w:t>
      </w:r>
      <w:r w:rsidRPr="00553A32">
        <w:rPr>
          <w:rFonts w:eastAsia="標楷體"/>
          <w:color w:val="FF0000"/>
          <w:kern w:val="0"/>
          <w:sz w:val="22"/>
          <w:szCs w:val="22"/>
        </w:rPr>
        <w:t>。</w:t>
      </w:r>
    </w:p>
    <w:p w14:paraId="67CBF39F" w14:textId="77777777" w:rsidR="00217311" w:rsidRPr="00553A32" w:rsidRDefault="00217311" w:rsidP="00217311">
      <w:pPr>
        <w:autoSpaceDE w:val="0"/>
        <w:autoSpaceDN w:val="0"/>
        <w:adjustRightInd w:val="0"/>
        <w:snapToGrid w:val="0"/>
        <w:spacing w:line="280" w:lineRule="exact"/>
        <w:ind w:left="993"/>
        <w:rPr>
          <w:rFonts w:eastAsia="標楷體"/>
          <w:color w:val="FF0000"/>
          <w:kern w:val="0"/>
          <w:sz w:val="22"/>
          <w:szCs w:val="22"/>
        </w:rPr>
      </w:pPr>
      <w:r w:rsidRPr="00553A32">
        <w:rPr>
          <w:rFonts w:eastAsia="標楷體"/>
          <w:kern w:val="0"/>
          <w:sz w:val="22"/>
          <w:szCs w:val="22"/>
        </w:rPr>
        <w:t>Inquire, request access to, or request a copy of your personal data from the university. The university may legally charge necessary costs for this.</w:t>
      </w:r>
    </w:p>
    <w:p w14:paraId="164E157F" w14:textId="77777777" w:rsidR="00217311" w:rsidRPr="00553A32" w:rsidRDefault="00217311" w:rsidP="00217311">
      <w:pPr>
        <w:numPr>
          <w:ilvl w:val="0"/>
          <w:numId w:val="3"/>
        </w:numPr>
        <w:autoSpaceDE w:val="0"/>
        <w:autoSpaceDN w:val="0"/>
        <w:adjustRightInd w:val="0"/>
        <w:snapToGrid w:val="0"/>
        <w:spacing w:line="280" w:lineRule="exact"/>
        <w:ind w:left="993" w:hanging="426"/>
        <w:rPr>
          <w:rFonts w:eastAsia="標楷體"/>
          <w:color w:val="FF0000"/>
          <w:kern w:val="0"/>
          <w:sz w:val="22"/>
          <w:szCs w:val="22"/>
        </w:rPr>
      </w:pPr>
      <w:r w:rsidRPr="00553A32">
        <w:rPr>
          <w:rFonts w:eastAsia="標楷體"/>
          <w:color w:val="FF0000"/>
          <w:kern w:val="0"/>
          <w:sz w:val="22"/>
          <w:szCs w:val="22"/>
        </w:rPr>
        <w:t>向本校請求補充或更正，但依法您應為適當</w:t>
      </w:r>
      <w:proofErr w:type="gramStart"/>
      <w:r w:rsidRPr="00553A32">
        <w:rPr>
          <w:rFonts w:eastAsia="標楷體"/>
          <w:color w:val="FF0000"/>
          <w:kern w:val="0"/>
          <w:sz w:val="22"/>
          <w:szCs w:val="22"/>
        </w:rPr>
        <w:t>之</w:t>
      </w:r>
      <w:r w:rsidRPr="00553A32">
        <w:rPr>
          <w:rFonts w:eastAsia="標楷體"/>
          <w:b/>
          <w:color w:val="FF0000"/>
          <w:kern w:val="0"/>
          <w:sz w:val="22"/>
          <w:szCs w:val="22"/>
        </w:rPr>
        <w:t>釋明</w:t>
      </w:r>
      <w:proofErr w:type="gramEnd"/>
      <w:r w:rsidRPr="00553A32">
        <w:rPr>
          <w:rFonts w:eastAsia="標楷體"/>
          <w:color w:val="FF0000"/>
          <w:kern w:val="0"/>
          <w:sz w:val="22"/>
          <w:szCs w:val="22"/>
        </w:rPr>
        <w:t>。</w:t>
      </w:r>
    </w:p>
    <w:p w14:paraId="4C9B70D8" w14:textId="77777777" w:rsidR="00217311" w:rsidRPr="00553A32" w:rsidRDefault="00217311" w:rsidP="00217311">
      <w:pPr>
        <w:autoSpaceDE w:val="0"/>
        <w:autoSpaceDN w:val="0"/>
        <w:adjustRightInd w:val="0"/>
        <w:snapToGrid w:val="0"/>
        <w:spacing w:line="280" w:lineRule="exact"/>
        <w:ind w:left="993"/>
        <w:rPr>
          <w:rFonts w:eastAsia="標楷體"/>
          <w:color w:val="FF0000"/>
          <w:kern w:val="0"/>
          <w:sz w:val="22"/>
          <w:szCs w:val="22"/>
        </w:rPr>
      </w:pPr>
      <w:r w:rsidRPr="00553A32">
        <w:rPr>
          <w:rFonts w:eastAsia="標楷體"/>
          <w:kern w:val="0"/>
          <w:sz w:val="22"/>
          <w:szCs w:val="22"/>
        </w:rPr>
        <w:t>Request the university to supplement or correct your personal data, but you must provide appropriate explanations as required by law.</w:t>
      </w:r>
    </w:p>
    <w:p w14:paraId="0244E1CB" w14:textId="77777777" w:rsidR="00217311" w:rsidRPr="00553A32" w:rsidRDefault="00217311" w:rsidP="00217311">
      <w:pPr>
        <w:numPr>
          <w:ilvl w:val="0"/>
          <w:numId w:val="3"/>
        </w:numPr>
        <w:autoSpaceDE w:val="0"/>
        <w:autoSpaceDN w:val="0"/>
        <w:adjustRightInd w:val="0"/>
        <w:snapToGrid w:val="0"/>
        <w:spacing w:line="280" w:lineRule="exact"/>
        <w:ind w:left="993" w:hanging="426"/>
        <w:rPr>
          <w:rFonts w:eastAsia="標楷體"/>
          <w:color w:val="FF0000"/>
          <w:kern w:val="0"/>
          <w:sz w:val="22"/>
          <w:szCs w:val="22"/>
        </w:rPr>
      </w:pPr>
      <w:r w:rsidRPr="00553A32">
        <w:rPr>
          <w:rFonts w:eastAsia="標楷體"/>
          <w:color w:val="FF0000"/>
          <w:kern w:val="0"/>
          <w:sz w:val="22"/>
          <w:szCs w:val="22"/>
        </w:rPr>
        <w:t>向本校請求停止蒐集、處理、利用或請求刪除，但如係本校依法執行業務所必須者，則</w:t>
      </w:r>
      <w:r w:rsidRPr="00553A32">
        <w:rPr>
          <w:rFonts w:eastAsia="標楷體"/>
          <w:b/>
          <w:color w:val="FF0000"/>
          <w:kern w:val="0"/>
          <w:sz w:val="22"/>
          <w:szCs w:val="22"/>
          <w:u w:val="single"/>
        </w:rPr>
        <w:t>不</w:t>
      </w:r>
      <w:r w:rsidRPr="00553A32">
        <w:rPr>
          <w:rFonts w:eastAsia="標楷體"/>
          <w:color w:val="FF0000"/>
          <w:kern w:val="0"/>
          <w:sz w:val="22"/>
          <w:szCs w:val="22"/>
        </w:rPr>
        <w:t>在此限。</w:t>
      </w:r>
    </w:p>
    <w:p w14:paraId="2796DBA0" w14:textId="77777777" w:rsidR="00217311" w:rsidRPr="00553A32" w:rsidRDefault="00217311" w:rsidP="00217311">
      <w:pPr>
        <w:autoSpaceDE w:val="0"/>
        <w:autoSpaceDN w:val="0"/>
        <w:adjustRightInd w:val="0"/>
        <w:snapToGrid w:val="0"/>
        <w:spacing w:afterLines="50" w:after="120" w:line="280" w:lineRule="exact"/>
        <w:ind w:left="992"/>
        <w:rPr>
          <w:rFonts w:eastAsia="標楷體"/>
          <w:color w:val="FF0000"/>
          <w:kern w:val="0"/>
          <w:sz w:val="22"/>
          <w:szCs w:val="22"/>
        </w:rPr>
      </w:pPr>
      <w:r w:rsidRPr="00553A32">
        <w:rPr>
          <w:rFonts w:eastAsia="標楷體"/>
          <w:kern w:val="0"/>
          <w:sz w:val="22"/>
          <w:szCs w:val="22"/>
        </w:rPr>
        <w:t>Request the university to stop collecting, processing, or using your personal data, or request deletion, except when the data is necessary for the university to perform its legal duties.</w:t>
      </w:r>
    </w:p>
    <w:p w14:paraId="6174496A" w14:textId="77777777" w:rsidR="00217311" w:rsidRPr="00553A32" w:rsidRDefault="00217311" w:rsidP="00217311">
      <w:pPr>
        <w:numPr>
          <w:ilvl w:val="2"/>
          <w:numId w:val="1"/>
        </w:numPr>
        <w:autoSpaceDE w:val="0"/>
        <w:autoSpaceDN w:val="0"/>
        <w:adjustRightInd w:val="0"/>
        <w:snapToGrid w:val="0"/>
        <w:spacing w:line="280" w:lineRule="exact"/>
        <w:ind w:left="567" w:hanging="567"/>
        <w:rPr>
          <w:rFonts w:eastAsia="標楷體"/>
          <w:color w:val="FF0000"/>
          <w:kern w:val="0"/>
          <w:sz w:val="22"/>
          <w:szCs w:val="22"/>
        </w:rPr>
      </w:pPr>
      <w:r w:rsidRPr="00553A32">
        <w:rPr>
          <w:rFonts w:eastAsia="標楷體"/>
          <w:color w:val="FF0000"/>
          <w:kern w:val="0"/>
          <w:sz w:val="22"/>
          <w:szCs w:val="22"/>
        </w:rPr>
        <w:t>您可</w:t>
      </w:r>
      <w:r w:rsidRPr="00553A32">
        <w:rPr>
          <w:rFonts w:eastAsia="標楷體"/>
          <w:b/>
          <w:color w:val="FF0000"/>
          <w:kern w:val="0"/>
          <w:sz w:val="22"/>
          <w:szCs w:val="22"/>
          <w:u w:val="single"/>
        </w:rPr>
        <w:t>自由選擇</w:t>
      </w:r>
      <w:r w:rsidRPr="00553A32">
        <w:rPr>
          <w:rFonts w:eastAsia="標楷體"/>
          <w:color w:val="FF0000"/>
          <w:kern w:val="0"/>
          <w:sz w:val="22"/>
          <w:szCs w:val="22"/>
        </w:rPr>
        <w:t>是否提供相關個人資料，</w:t>
      </w:r>
      <w:r w:rsidRPr="00553A32">
        <w:rPr>
          <w:rFonts w:eastAsia="標楷體"/>
          <w:color w:val="FF0000"/>
          <w:kern w:val="0"/>
          <w:sz w:val="22"/>
          <w:szCs w:val="22"/>
          <w:u w:val="single"/>
        </w:rPr>
        <w:t>若您拒絕提供相關個人資料或所提供之資料有不足、不實或有誤</w:t>
      </w:r>
      <w:r w:rsidRPr="00553A32">
        <w:rPr>
          <w:rFonts w:eastAsia="標楷體"/>
          <w:color w:val="FF0000"/>
          <w:kern w:val="0"/>
          <w:sz w:val="22"/>
          <w:szCs w:val="22"/>
        </w:rPr>
        <w:t>，</w:t>
      </w:r>
      <w:r w:rsidRPr="00553A32">
        <w:rPr>
          <w:rFonts w:eastAsia="標楷體"/>
          <w:color w:val="FF0000"/>
          <w:kern w:val="0"/>
          <w:sz w:val="22"/>
          <w:szCs w:val="22"/>
          <w:u w:val="single"/>
        </w:rPr>
        <w:t>致使影響本校</w:t>
      </w:r>
      <w:r w:rsidRPr="00553A32">
        <w:rPr>
          <w:rFonts w:eastAsia="標楷體"/>
          <w:b/>
          <w:color w:val="FF0000"/>
          <w:kern w:val="0"/>
          <w:sz w:val="22"/>
          <w:szCs w:val="22"/>
          <w:u w:val="single"/>
        </w:rPr>
        <w:t>無法</w:t>
      </w:r>
      <w:r w:rsidRPr="00553A32">
        <w:rPr>
          <w:rFonts w:eastAsia="標楷體"/>
          <w:color w:val="FF0000"/>
          <w:kern w:val="0"/>
          <w:sz w:val="22"/>
          <w:szCs w:val="22"/>
          <w:u w:val="single"/>
        </w:rPr>
        <w:t>進行各項必要行政作業程序而造成您權益受損之情事</w:t>
      </w:r>
      <w:r w:rsidRPr="00553A32">
        <w:rPr>
          <w:rFonts w:eastAsia="標楷體"/>
          <w:color w:val="FF0000"/>
          <w:kern w:val="0"/>
          <w:sz w:val="22"/>
          <w:szCs w:val="22"/>
        </w:rPr>
        <w:t>，</w:t>
      </w:r>
      <w:r w:rsidRPr="00553A32">
        <w:rPr>
          <w:rFonts w:eastAsia="標楷體"/>
          <w:b/>
          <w:color w:val="FF0000"/>
          <w:kern w:val="0"/>
          <w:sz w:val="22"/>
          <w:szCs w:val="22"/>
          <w:u w:val="single"/>
        </w:rPr>
        <w:t>應自負責任</w:t>
      </w:r>
      <w:r w:rsidRPr="00553A32">
        <w:rPr>
          <w:rFonts w:eastAsia="標楷體"/>
          <w:color w:val="FF0000"/>
          <w:kern w:val="0"/>
          <w:sz w:val="22"/>
          <w:szCs w:val="22"/>
        </w:rPr>
        <w:t>。</w:t>
      </w:r>
    </w:p>
    <w:p w14:paraId="45315281" w14:textId="77777777" w:rsidR="00217311" w:rsidRPr="00553A32" w:rsidRDefault="00217311" w:rsidP="00217311">
      <w:pPr>
        <w:autoSpaceDE w:val="0"/>
        <w:autoSpaceDN w:val="0"/>
        <w:adjustRightInd w:val="0"/>
        <w:snapToGrid w:val="0"/>
        <w:spacing w:afterLines="50" w:after="120" w:line="280" w:lineRule="exact"/>
        <w:ind w:left="567"/>
        <w:rPr>
          <w:rFonts w:eastAsia="標楷體"/>
          <w:color w:val="FF0000"/>
          <w:kern w:val="0"/>
          <w:sz w:val="22"/>
          <w:szCs w:val="22"/>
        </w:rPr>
      </w:pPr>
      <w:r w:rsidRPr="00553A32">
        <w:rPr>
          <w:rFonts w:eastAsia="標楷體"/>
          <w:kern w:val="0"/>
          <w:sz w:val="22"/>
          <w:szCs w:val="22"/>
        </w:rPr>
        <w:t>You are free to choose whether to provide the relevant personal data. If you refuse to provide the data, or if the data provided is insufficient, false, or erroneous, resulting in the university being unable to complete the necessary administrative procedures and causing damage to your rights, you will be responsible for the consequences.</w:t>
      </w:r>
    </w:p>
    <w:p w14:paraId="10370764" w14:textId="77777777" w:rsidR="00217311" w:rsidRPr="007A753D" w:rsidRDefault="00217311" w:rsidP="00217311">
      <w:pPr>
        <w:numPr>
          <w:ilvl w:val="2"/>
          <w:numId w:val="1"/>
        </w:numPr>
        <w:autoSpaceDE w:val="0"/>
        <w:autoSpaceDN w:val="0"/>
        <w:adjustRightInd w:val="0"/>
        <w:snapToGrid w:val="0"/>
        <w:spacing w:line="280" w:lineRule="exact"/>
        <w:ind w:left="567" w:hanging="567"/>
        <w:rPr>
          <w:rFonts w:eastAsia="標楷體"/>
          <w:color w:val="FF0000"/>
          <w:kern w:val="0"/>
          <w:sz w:val="22"/>
          <w:szCs w:val="22"/>
        </w:rPr>
      </w:pPr>
      <w:r w:rsidRPr="007A753D">
        <w:rPr>
          <w:rFonts w:eastAsia="標楷體"/>
          <w:color w:val="FF0000"/>
          <w:kern w:val="0"/>
          <w:sz w:val="22"/>
          <w:szCs w:val="22"/>
        </w:rPr>
        <w:t>當您</w:t>
      </w:r>
      <w:r w:rsidRPr="007A753D">
        <w:rPr>
          <w:rFonts w:eastAsia="標楷體"/>
          <w:b/>
          <w:color w:val="FF0000"/>
          <w:kern w:val="0"/>
          <w:sz w:val="22"/>
          <w:szCs w:val="22"/>
          <w:u w:val="single"/>
        </w:rPr>
        <w:t>簽署</w:t>
      </w:r>
      <w:r w:rsidRPr="007A753D">
        <w:rPr>
          <w:rFonts w:eastAsia="標楷體"/>
          <w:color w:val="FF0000"/>
          <w:kern w:val="0"/>
          <w:sz w:val="22"/>
          <w:szCs w:val="22"/>
        </w:rPr>
        <w:t>附表五</w:t>
      </w:r>
      <w:r w:rsidRPr="007A753D">
        <w:rPr>
          <w:rFonts w:eastAsia="標楷體"/>
          <w:color w:val="FF0000"/>
          <w:kern w:val="0"/>
          <w:sz w:val="22"/>
          <w:szCs w:val="22"/>
        </w:rPr>
        <w:t xml:space="preserve"> </w:t>
      </w:r>
      <w:r w:rsidRPr="007A753D">
        <w:rPr>
          <w:rFonts w:eastAsia="標楷體"/>
          <w:color w:val="FF0000"/>
          <w:kern w:val="0"/>
          <w:sz w:val="22"/>
          <w:szCs w:val="22"/>
        </w:rPr>
        <w:t>中信科技大學外國學生（具）切結書時，即表示您</w:t>
      </w:r>
      <w:r w:rsidRPr="007A753D">
        <w:rPr>
          <w:rFonts w:eastAsia="標楷體"/>
          <w:b/>
          <w:color w:val="FF0000"/>
          <w:kern w:val="0"/>
          <w:sz w:val="22"/>
          <w:szCs w:val="22"/>
          <w:u w:val="single"/>
        </w:rPr>
        <w:t>已</w:t>
      </w:r>
      <w:r w:rsidRPr="007A753D">
        <w:rPr>
          <w:rFonts w:eastAsia="標楷體"/>
          <w:color w:val="FF0000"/>
          <w:kern w:val="0"/>
          <w:sz w:val="22"/>
          <w:szCs w:val="22"/>
          <w:u w:val="single"/>
        </w:rPr>
        <w:t>詳細閱讀</w:t>
      </w:r>
      <w:r w:rsidRPr="007A753D">
        <w:rPr>
          <w:rFonts w:eastAsia="標楷體"/>
          <w:color w:val="FF0000"/>
          <w:kern w:val="0"/>
          <w:sz w:val="22"/>
          <w:szCs w:val="22"/>
        </w:rPr>
        <w:t>本聲明書之所有內容，並瞭解此一聲明書符合個資法及相關法令之要求，具有</w:t>
      </w:r>
      <w:r w:rsidRPr="007A753D">
        <w:rPr>
          <w:rFonts w:eastAsia="標楷體"/>
          <w:b/>
          <w:color w:val="FF0000"/>
          <w:kern w:val="0"/>
          <w:sz w:val="22"/>
          <w:szCs w:val="22"/>
          <w:u w:val="single"/>
        </w:rPr>
        <w:t>書面同意</w:t>
      </w:r>
      <w:r w:rsidRPr="007A753D">
        <w:rPr>
          <w:rFonts w:eastAsia="標楷體"/>
          <w:color w:val="FF0000"/>
          <w:kern w:val="0"/>
          <w:sz w:val="22"/>
          <w:szCs w:val="22"/>
        </w:rPr>
        <w:t>本校蒐集、處理及利用您個人資料之法律效果。</w:t>
      </w:r>
    </w:p>
    <w:p w14:paraId="2A2349B7" w14:textId="77777777" w:rsidR="00217311" w:rsidRPr="007A753D" w:rsidRDefault="00217311" w:rsidP="00217311">
      <w:pPr>
        <w:autoSpaceDE w:val="0"/>
        <w:autoSpaceDN w:val="0"/>
        <w:adjustRightInd w:val="0"/>
        <w:snapToGrid w:val="0"/>
        <w:spacing w:afterLines="50" w:after="120" w:line="280" w:lineRule="exact"/>
        <w:ind w:left="567"/>
        <w:rPr>
          <w:rFonts w:eastAsia="標楷體"/>
          <w:kern w:val="0"/>
          <w:sz w:val="22"/>
          <w:szCs w:val="22"/>
        </w:rPr>
      </w:pPr>
      <w:r w:rsidRPr="007A753D">
        <w:t xml:space="preserve">By signing Appendix 5, </w:t>
      </w:r>
      <w:r w:rsidRPr="007A753D">
        <w:rPr>
          <w:rStyle w:val="a7"/>
        </w:rPr>
        <w:t>“CTBC University of Technology Affidavit for International Students,”</w:t>
      </w:r>
      <w:r w:rsidRPr="007A753D">
        <w:rPr>
          <w:b/>
        </w:rPr>
        <w:t xml:space="preserve"> </w:t>
      </w:r>
      <w:r w:rsidRPr="007A753D">
        <w:t xml:space="preserve">you acknowledge that you have thoroughly read and understood all the contents of this statement and that this statement </w:t>
      </w:r>
      <w:r w:rsidRPr="007A753D">
        <w:rPr>
          <w:rStyle w:val="a7"/>
        </w:rPr>
        <w:t>complies with the Personal Data Protection Act and relevant laws and regulations, thereby serving as your written consent</w:t>
      </w:r>
      <w:r w:rsidRPr="007A753D">
        <w:t xml:space="preserve"> for the University to collect, process, and use your personal data.</w:t>
      </w:r>
    </w:p>
    <w:p w14:paraId="26CFC8C6" w14:textId="77777777" w:rsidR="00217311" w:rsidRPr="00553A32" w:rsidRDefault="00217311" w:rsidP="00217311">
      <w:pPr>
        <w:numPr>
          <w:ilvl w:val="2"/>
          <w:numId w:val="1"/>
        </w:numPr>
        <w:autoSpaceDE w:val="0"/>
        <w:autoSpaceDN w:val="0"/>
        <w:adjustRightInd w:val="0"/>
        <w:snapToGrid w:val="0"/>
        <w:spacing w:line="280" w:lineRule="exact"/>
        <w:ind w:left="567" w:hanging="567"/>
        <w:rPr>
          <w:rFonts w:eastAsia="標楷體"/>
          <w:color w:val="FF0000"/>
          <w:kern w:val="0"/>
          <w:sz w:val="22"/>
          <w:szCs w:val="22"/>
        </w:rPr>
      </w:pPr>
      <w:r w:rsidRPr="00553A32">
        <w:rPr>
          <w:rFonts w:eastAsia="標楷體"/>
          <w:color w:val="FF0000"/>
          <w:kern w:val="0"/>
          <w:sz w:val="22"/>
          <w:szCs w:val="22"/>
        </w:rPr>
        <w:t>本聲明書如有未盡事宜，悉依個資法及其他相關法令之規定辦理。</w:t>
      </w:r>
    </w:p>
    <w:p w14:paraId="0C561EDD" w14:textId="77777777" w:rsidR="00217311" w:rsidRPr="00553A32" w:rsidRDefault="00217311" w:rsidP="00217311">
      <w:pPr>
        <w:autoSpaceDE w:val="0"/>
        <w:autoSpaceDN w:val="0"/>
        <w:adjustRightInd w:val="0"/>
        <w:snapToGrid w:val="0"/>
        <w:spacing w:afterLines="50" w:after="120" w:line="280" w:lineRule="exact"/>
        <w:ind w:left="567"/>
        <w:rPr>
          <w:rFonts w:eastAsia="標楷體"/>
          <w:kern w:val="0"/>
          <w:sz w:val="22"/>
          <w:szCs w:val="22"/>
        </w:rPr>
      </w:pPr>
      <w:r w:rsidRPr="00553A32">
        <w:rPr>
          <w:rFonts w:eastAsia="標楷體"/>
          <w:kern w:val="0"/>
          <w:sz w:val="22"/>
          <w:szCs w:val="22"/>
        </w:rPr>
        <w:t>Any matters not covered in this statement will be handled in accordance with the Personal Data Protection Act (PDPA) and other relevant regulations.</w:t>
      </w:r>
    </w:p>
    <w:p w14:paraId="5EEAA9F9" w14:textId="77777777" w:rsidR="00217311" w:rsidRPr="00553A32" w:rsidRDefault="00217311" w:rsidP="00217311">
      <w:pPr>
        <w:numPr>
          <w:ilvl w:val="2"/>
          <w:numId w:val="1"/>
        </w:numPr>
        <w:autoSpaceDE w:val="0"/>
        <w:autoSpaceDN w:val="0"/>
        <w:adjustRightInd w:val="0"/>
        <w:snapToGrid w:val="0"/>
        <w:spacing w:line="280" w:lineRule="exact"/>
        <w:ind w:left="567" w:hanging="567"/>
        <w:rPr>
          <w:rFonts w:eastAsia="標楷體"/>
          <w:color w:val="FF0000"/>
          <w:kern w:val="0"/>
          <w:sz w:val="22"/>
          <w:szCs w:val="22"/>
        </w:rPr>
      </w:pPr>
      <w:r w:rsidRPr="00553A32">
        <w:rPr>
          <w:rFonts w:eastAsia="標楷體"/>
          <w:color w:val="FF0000"/>
          <w:kern w:val="0"/>
          <w:sz w:val="22"/>
          <w:szCs w:val="22"/>
        </w:rPr>
        <w:t>學生完成報名及入學程序，即視為已同意上述聲明事項</w:t>
      </w:r>
    </w:p>
    <w:p w14:paraId="6B879D4E" w14:textId="77777777" w:rsidR="00217311" w:rsidRPr="00553A32" w:rsidRDefault="00217311" w:rsidP="00217311">
      <w:pPr>
        <w:autoSpaceDE w:val="0"/>
        <w:autoSpaceDN w:val="0"/>
        <w:adjustRightInd w:val="0"/>
        <w:snapToGrid w:val="0"/>
        <w:spacing w:afterLines="50" w:after="120" w:line="280" w:lineRule="exact"/>
        <w:ind w:left="567"/>
        <w:rPr>
          <w:rFonts w:eastAsia="標楷體"/>
          <w:kern w:val="0"/>
          <w:sz w:val="22"/>
          <w:szCs w:val="22"/>
        </w:rPr>
      </w:pPr>
      <w:r w:rsidRPr="00553A32">
        <w:rPr>
          <w:rFonts w:eastAsia="標楷體"/>
          <w:kern w:val="0"/>
          <w:sz w:val="22"/>
          <w:szCs w:val="22"/>
        </w:rPr>
        <w:t>By completing the application and enrollment procedures, the student acknowledges that they have read, understood, and agreed to the above notification regarding the collection, processing, and use of personal data.</w:t>
      </w:r>
    </w:p>
    <w:p w14:paraId="4CAAB019" w14:textId="77777777" w:rsidR="00217311" w:rsidRPr="00553A32" w:rsidRDefault="00217311" w:rsidP="00217311">
      <w:pPr>
        <w:autoSpaceDE w:val="0"/>
        <w:autoSpaceDN w:val="0"/>
        <w:adjustRightInd w:val="0"/>
        <w:snapToGrid w:val="0"/>
        <w:spacing w:line="280" w:lineRule="exact"/>
        <w:rPr>
          <w:rFonts w:eastAsia="標楷體"/>
          <w:color w:val="FF0000"/>
          <w:kern w:val="0"/>
          <w:sz w:val="22"/>
          <w:szCs w:val="22"/>
        </w:rPr>
      </w:pPr>
    </w:p>
    <w:p w14:paraId="4B32852D" w14:textId="77777777" w:rsidR="00217311" w:rsidRPr="00553A32" w:rsidRDefault="00217311" w:rsidP="00217311">
      <w:pPr>
        <w:autoSpaceDE w:val="0"/>
        <w:autoSpaceDN w:val="0"/>
        <w:adjustRightInd w:val="0"/>
        <w:snapToGrid w:val="0"/>
        <w:spacing w:line="280" w:lineRule="exact"/>
        <w:rPr>
          <w:rFonts w:eastAsia="標楷體"/>
          <w:color w:val="FF0000"/>
          <w:kern w:val="0"/>
          <w:sz w:val="22"/>
          <w:szCs w:val="22"/>
        </w:rPr>
        <w:sectPr w:rsidR="00217311" w:rsidRPr="00553A32" w:rsidSect="0007528E">
          <w:footerReference w:type="first" r:id="rId7"/>
          <w:pgSz w:w="11906" w:h="16838"/>
          <w:pgMar w:top="851" w:right="720" w:bottom="851" w:left="720" w:header="567" w:footer="567" w:gutter="0"/>
          <w:cols w:space="425"/>
          <w:titlePg/>
          <w:docGrid w:linePitch="360"/>
        </w:sectPr>
      </w:pPr>
    </w:p>
    <w:p w14:paraId="6C2BDDDF" w14:textId="77777777" w:rsidR="00217311" w:rsidRPr="00567AE9" w:rsidRDefault="00217311" w:rsidP="00217311">
      <w:pPr>
        <w:pStyle w:val="1"/>
        <w:ind w:left="2" w:hanging="19"/>
        <w:jc w:val="left"/>
        <w:rPr>
          <w:rFonts w:eastAsia="標楷體"/>
          <w:color w:val="000000"/>
          <w:sz w:val="32"/>
        </w:rPr>
      </w:pPr>
      <w:bookmarkStart w:id="4" w:name="_Toc234594275"/>
      <w:r w:rsidRPr="00452513">
        <w:rPr>
          <w:rFonts w:eastAsia="標楷體"/>
          <w:sz w:val="32"/>
          <w:lang w:eastAsia="zh-TW"/>
        </w:rPr>
        <w:lastRenderedPageBreak/>
        <w:t>附表五</w:t>
      </w:r>
      <w:r w:rsidRPr="00452513">
        <w:rPr>
          <w:rFonts w:eastAsia="標楷體"/>
          <w:sz w:val="32"/>
          <w:lang w:eastAsia="zh-TW"/>
        </w:rPr>
        <w:t xml:space="preserve"> </w:t>
      </w:r>
      <w:proofErr w:type="spellStart"/>
      <w:r w:rsidRPr="00567AE9">
        <w:rPr>
          <w:rFonts w:eastAsia="標楷體"/>
          <w:color w:val="000000"/>
          <w:sz w:val="32"/>
        </w:rPr>
        <w:t>中信科技大學</w:t>
      </w:r>
      <w:r w:rsidRPr="00567AE9">
        <w:rPr>
          <w:rFonts w:eastAsia="標楷體" w:hint="eastAsia"/>
          <w:color w:val="000000"/>
          <w:sz w:val="32"/>
          <w:szCs w:val="36"/>
        </w:rPr>
        <w:t>國際產業人才教育專班</w:t>
      </w:r>
      <w:r w:rsidRPr="00567AE9">
        <w:rPr>
          <w:rFonts w:eastAsia="標楷體"/>
          <w:color w:val="000000"/>
          <w:sz w:val="32"/>
        </w:rPr>
        <w:t>（具）切結書</w:t>
      </w:r>
      <w:bookmarkEnd w:id="2"/>
      <w:bookmarkEnd w:id="4"/>
      <w:proofErr w:type="spellEnd"/>
    </w:p>
    <w:p w14:paraId="69EB9BA3" w14:textId="77777777" w:rsidR="00217311" w:rsidRPr="00567AE9" w:rsidRDefault="00217311" w:rsidP="00217311">
      <w:pPr>
        <w:pStyle w:val="1"/>
        <w:spacing w:afterLines="50" w:after="180"/>
        <w:ind w:left="0"/>
        <w:jc w:val="left"/>
        <w:rPr>
          <w:rFonts w:eastAsia="標楷體"/>
          <w:b/>
          <w:color w:val="000000"/>
          <w:sz w:val="32"/>
        </w:rPr>
      </w:pPr>
      <w:bookmarkStart w:id="5" w:name="_Toc234594276"/>
      <w:r w:rsidRPr="00567AE9">
        <w:rPr>
          <w:rFonts w:eastAsia="標楷體"/>
          <w:color w:val="000000"/>
        </w:rPr>
        <w:t xml:space="preserve">Appendix V </w:t>
      </w:r>
      <w:r w:rsidRPr="00567AE9">
        <w:rPr>
          <w:color w:val="000000"/>
        </w:rPr>
        <w:t xml:space="preserve">CTBC </w:t>
      </w:r>
      <w:r w:rsidRPr="004F1D87">
        <w:rPr>
          <w:color w:val="000000"/>
        </w:rPr>
        <w:t>International Industrial Talents Education Special Program(INTENSE Program</w:t>
      </w:r>
      <w:r w:rsidRPr="00567AE9">
        <w:rPr>
          <w:color w:val="000000"/>
        </w:rPr>
        <w:t>– Statement of Commitment / Affidavit</w:t>
      </w:r>
      <w:bookmarkEnd w:id="5"/>
    </w:p>
    <w:tbl>
      <w:tblPr>
        <w:tblW w:w="1063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0"/>
        <w:gridCol w:w="1985"/>
        <w:gridCol w:w="5547"/>
      </w:tblGrid>
      <w:tr w:rsidR="00217311" w:rsidRPr="00553A32" w14:paraId="3EDCEFC6" w14:textId="77777777" w:rsidTr="00AC7862">
        <w:trPr>
          <w:trHeight w:val="499"/>
        </w:trPr>
        <w:tc>
          <w:tcPr>
            <w:tcW w:w="3100" w:type="dxa"/>
            <w:vMerge w:val="restart"/>
            <w:tcBorders>
              <w:top w:val="single" w:sz="12" w:space="0" w:color="000000"/>
              <w:left w:val="single" w:sz="12" w:space="0" w:color="000000"/>
              <w:right w:val="single" w:sz="4" w:space="0" w:color="000000"/>
            </w:tcBorders>
            <w:shd w:val="clear" w:color="auto" w:fill="auto"/>
            <w:vAlign w:val="center"/>
          </w:tcPr>
          <w:p w14:paraId="0EBE9E26" w14:textId="77777777" w:rsidR="00217311" w:rsidRPr="00553A32" w:rsidRDefault="00217311" w:rsidP="00AC7862">
            <w:pPr>
              <w:widowControl/>
              <w:rPr>
                <w:rFonts w:eastAsia="標楷體"/>
              </w:rPr>
            </w:pPr>
            <w:r w:rsidRPr="00553A32">
              <w:rPr>
                <w:rFonts w:eastAsia="標楷體"/>
              </w:rPr>
              <w:t>切結人</w:t>
            </w:r>
            <w:r w:rsidRPr="00553A32">
              <w:rPr>
                <w:rFonts w:eastAsia="標楷體"/>
              </w:rPr>
              <w:t xml:space="preserve"> </w:t>
            </w:r>
          </w:p>
          <w:p w14:paraId="41C5DACA" w14:textId="77777777" w:rsidR="00217311" w:rsidRPr="00553A32" w:rsidRDefault="00217311" w:rsidP="00AC7862">
            <w:pPr>
              <w:widowControl/>
              <w:rPr>
                <w:rFonts w:eastAsia="標楷體"/>
              </w:rPr>
            </w:pPr>
            <w:r w:rsidRPr="00553A32">
              <w:rPr>
                <w:rFonts w:eastAsia="標楷體"/>
                <w:sz w:val="20"/>
              </w:rPr>
              <w:t>The person signing an affidavit</w:t>
            </w:r>
          </w:p>
        </w:tc>
        <w:tc>
          <w:tcPr>
            <w:tcW w:w="7532" w:type="dxa"/>
            <w:gridSpan w:val="2"/>
            <w:tcBorders>
              <w:top w:val="single" w:sz="12" w:space="0" w:color="000000"/>
              <w:left w:val="single" w:sz="4" w:space="0" w:color="000000"/>
              <w:right w:val="single" w:sz="12" w:space="0" w:color="000000"/>
            </w:tcBorders>
            <w:shd w:val="clear" w:color="auto" w:fill="auto"/>
            <w:vAlign w:val="center"/>
          </w:tcPr>
          <w:p w14:paraId="5E67600E" w14:textId="77777777" w:rsidR="00217311" w:rsidRPr="00553A32" w:rsidRDefault="00217311" w:rsidP="00AC7862">
            <w:pPr>
              <w:widowControl/>
              <w:adjustRightInd w:val="0"/>
              <w:snapToGrid w:val="0"/>
              <w:rPr>
                <w:rFonts w:eastAsia="標楷體"/>
              </w:rPr>
            </w:pPr>
            <w:r w:rsidRPr="00553A32">
              <w:rPr>
                <w:rFonts w:eastAsia="標楷體"/>
              </w:rPr>
              <w:t>(</w:t>
            </w:r>
            <w:r w:rsidRPr="00553A32">
              <w:rPr>
                <w:rFonts w:eastAsia="標楷體"/>
              </w:rPr>
              <w:t>中文</w:t>
            </w:r>
            <w:r w:rsidRPr="00553A32">
              <w:rPr>
                <w:rFonts w:eastAsia="標楷體"/>
              </w:rPr>
              <w:t xml:space="preserve"> </w:t>
            </w:r>
            <w:r w:rsidRPr="00553A32">
              <w:rPr>
                <w:rFonts w:eastAsia="標楷體"/>
                <w:color w:val="000000"/>
                <w:spacing w:val="-4"/>
                <w:sz w:val="22"/>
              </w:rPr>
              <w:t>in</w:t>
            </w:r>
            <w:r w:rsidRPr="00553A32">
              <w:rPr>
                <w:rFonts w:eastAsia="標楷體"/>
                <w:spacing w:val="-2"/>
                <w:sz w:val="22"/>
              </w:rPr>
              <w:t xml:space="preserve"> </w:t>
            </w:r>
            <w:r w:rsidRPr="00553A32">
              <w:rPr>
                <w:rFonts w:eastAsia="標楷體"/>
                <w:color w:val="000000"/>
                <w:spacing w:val="-5"/>
                <w:sz w:val="22"/>
              </w:rPr>
              <w:t>Chinese</w:t>
            </w:r>
            <w:r w:rsidRPr="00553A32">
              <w:rPr>
                <w:rFonts w:eastAsia="標楷體"/>
              </w:rPr>
              <w:t xml:space="preserve">)  </w:t>
            </w:r>
          </w:p>
        </w:tc>
      </w:tr>
      <w:tr w:rsidR="00217311" w:rsidRPr="00553A32" w14:paraId="0062204C" w14:textId="77777777" w:rsidTr="00AC7862">
        <w:trPr>
          <w:trHeight w:val="413"/>
        </w:trPr>
        <w:tc>
          <w:tcPr>
            <w:tcW w:w="3100" w:type="dxa"/>
            <w:vMerge/>
            <w:tcBorders>
              <w:left w:val="single" w:sz="12" w:space="0" w:color="000000"/>
              <w:right w:val="single" w:sz="4" w:space="0" w:color="000000"/>
            </w:tcBorders>
            <w:shd w:val="clear" w:color="auto" w:fill="auto"/>
            <w:vAlign w:val="center"/>
          </w:tcPr>
          <w:p w14:paraId="3CE74DFB" w14:textId="77777777" w:rsidR="00217311" w:rsidRPr="00553A32" w:rsidRDefault="00217311" w:rsidP="00AC7862">
            <w:pPr>
              <w:widowControl/>
              <w:rPr>
                <w:rFonts w:eastAsia="標楷體"/>
              </w:rPr>
            </w:pPr>
          </w:p>
        </w:tc>
        <w:tc>
          <w:tcPr>
            <w:tcW w:w="7532" w:type="dxa"/>
            <w:gridSpan w:val="2"/>
            <w:tcBorders>
              <w:top w:val="single" w:sz="4" w:space="0" w:color="auto"/>
              <w:left w:val="single" w:sz="4" w:space="0" w:color="000000"/>
              <w:right w:val="single" w:sz="12" w:space="0" w:color="000000"/>
            </w:tcBorders>
            <w:shd w:val="clear" w:color="auto" w:fill="auto"/>
            <w:vAlign w:val="center"/>
          </w:tcPr>
          <w:p w14:paraId="10A761DD" w14:textId="77777777" w:rsidR="00217311" w:rsidRPr="00553A32" w:rsidRDefault="00217311" w:rsidP="00AC7862">
            <w:pPr>
              <w:widowControl/>
              <w:adjustRightInd w:val="0"/>
              <w:snapToGrid w:val="0"/>
              <w:rPr>
                <w:rFonts w:eastAsia="標楷體"/>
              </w:rPr>
            </w:pPr>
            <w:r w:rsidRPr="00553A32">
              <w:rPr>
                <w:rFonts w:eastAsia="標楷體"/>
              </w:rPr>
              <w:t>(</w:t>
            </w:r>
            <w:r w:rsidRPr="00553A32">
              <w:rPr>
                <w:rFonts w:eastAsia="標楷體"/>
              </w:rPr>
              <w:t>英文</w:t>
            </w:r>
            <w:r w:rsidRPr="00553A32">
              <w:rPr>
                <w:rFonts w:eastAsia="標楷體"/>
              </w:rPr>
              <w:t xml:space="preserve"> </w:t>
            </w:r>
            <w:r w:rsidRPr="00553A32">
              <w:rPr>
                <w:rFonts w:eastAsia="標楷體"/>
                <w:color w:val="000000"/>
                <w:spacing w:val="-4"/>
                <w:sz w:val="22"/>
              </w:rPr>
              <w:t>in</w:t>
            </w:r>
            <w:r w:rsidRPr="00553A32">
              <w:rPr>
                <w:rFonts w:eastAsia="標楷體"/>
                <w:spacing w:val="-3"/>
                <w:sz w:val="22"/>
              </w:rPr>
              <w:t xml:space="preserve"> </w:t>
            </w:r>
            <w:r w:rsidRPr="00553A32">
              <w:rPr>
                <w:rFonts w:eastAsia="標楷體"/>
                <w:color w:val="000000"/>
                <w:spacing w:val="-5"/>
                <w:sz w:val="22"/>
              </w:rPr>
              <w:t>Engli</w:t>
            </w:r>
            <w:r w:rsidRPr="00553A32">
              <w:rPr>
                <w:rFonts w:eastAsia="標楷體"/>
                <w:color w:val="000000"/>
                <w:spacing w:val="-4"/>
                <w:sz w:val="22"/>
              </w:rPr>
              <w:t>sh</w:t>
            </w:r>
            <w:r w:rsidRPr="00553A32">
              <w:rPr>
                <w:rFonts w:eastAsia="標楷體"/>
              </w:rPr>
              <w:t xml:space="preserve">)   </w:t>
            </w:r>
          </w:p>
        </w:tc>
      </w:tr>
      <w:tr w:rsidR="00217311" w:rsidRPr="00553A32" w14:paraId="6AE7B45C" w14:textId="77777777" w:rsidTr="00AC7862">
        <w:trPr>
          <w:trHeight w:val="567"/>
        </w:trPr>
        <w:tc>
          <w:tcPr>
            <w:tcW w:w="5085" w:type="dxa"/>
            <w:gridSpan w:val="2"/>
            <w:tcBorders>
              <w:left w:val="single" w:sz="12" w:space="0" w:color="000000"/>
            </w:tcBorders>
            <w:shd w:val="clear" w:color="auto" w:fill="auto"/>
            <w:vAlign w:val="center"/>
          </w:tcPr>
          <w:p w14:paraId="4F7DC240" w14:textId="77777777" w:rsidR="00217311" w:rsidRPr="00553A32" w:rsidRDefault="00217311" w:rsidP="00AC7862">
            <w:pPr>
              <w:widowControl/>
              <w:rPr>
                <w:rFonts w:eastAsia="標楷體"/>
              </w:rPr>
            </w:pPr>
            <w:r w:rsidRPr="00553A32">
              <w:rPr>
                <w:rFonts w:eastAsia="標楷體"/>
              </w:rPr>
              <w:t>申請系</w:t>
            </w:r>
          </w:p>
          <w:p w14:paraId="2691E566" w14:textId="77777777" w:rsidR="00217311" w:rsidRPr="00553A32" w:rsidRDefault="00217311" w:rsidP="00AC7862">
            <w:pPr>
              <w:widowControl/>
              <w:adjustRightInd w:val="0"/>
              <w:snapToGrid w:val="0"/>
              <w:rPr>
                <w:rFonts w:eastAsia="標楷體"/>
                <w:sz w:val="20"/>
                <w:szCs w:val="20"/>
              </w:rPr>
            </w:pPr>
            <w:r w:rsidRPr="00553A32">
              <w:rPr>
                <w:rFonts w:eastAsia="標楷體"/>
                <w:sz w:val="20"/>
                <w:szCs w:val="20"/>
              </w:rPr>
              <w:t>Name of Applying Department</w:t>
            </w:r>
          </w:p>
          <w:p w14:paraId="461A3B3E" w14:textId="77777777" w:rsidR="00217311" w:rsidRPr="00553A32" w:rsidRDefault="00217311" w:rsidP="00AC7862">
            <w:pPr>
              <w:widowControl/>
              <w:rPr>
                <w:rFonts w:eastAsia="標楷體"/>
              </w:rPr>
            </w:pPr>
            <w:r w:rsidRPr="00553A32">
              <w:rPr>
                <w:rFonts w:eastAsia="標楷體"/>
                <w:bCs/>
                <w:sz w:val="20"/>
                <w:szCs w:val="20"/>
              </w:rPr>
              <w:t>(</w:t>
            </w:r>
            <w:r w:rsidRPr="00553A32">
              <w:rPr>
                <w:rFonts w:eastAsia="標楷體"/>
                <w:bCs/>
                <w:sz w:val="20"/>
                <w:szCs w:val="20"/>
              </w:rPr>
              <w:t>請以中文填寫或</w:t>
            </w:r>
            <w:proofErr w:type="gramStart"/>
            <w:r w:rsidRPr="00553A32">
              <w:rPr>
                <w:rFonts w:eastAsia="標楷體"/>
                <w:bCs/>
                <w:sz w:val="20"/>
                <w:szCs w:val="20"/>
              </w:rPr>
              <w:t>繕</w:t>
            </w:r>
            <w:proofErr w:type="gramEnd"/>
            <w:r w:rsidRPr="00553A32">
              <w:rPr>
                <w:rFonts w:eastAsia="標楷體"/>
                <w:bCs/>
                <w:sz w:val="20"/>
                <w:szCs w:val="20"/>
              </w:rPr>
              <w:t>打</w:t>
            </w:r>
            <w:r w:rsidRPr="00553A32">
              <w:rPr>
                <w:rFonts w:eastAsia="標楷體"/>
                <w:bCs/>
                <w:sz w:val="20"/>
                <w:szCs w:val="20"/>
              </w:rPr>
              <w:t>/ Please fill out or type in Chinese)</w:t>
            </w:r>
          </w:p>
        </w:tc>
        <w:tc>
          <w:tcPr>
            <w:tcW w:w="5547" w:type="dxa"/>
            <w:tcBorders>
              <w:right w:val="single" w:sz="12" w:space="0" w:color="000000"/>
            </w:tcBorders>
            <w:shd w:val="clear" w:color="auto" w:fill="auto"/>
            <w:vAlign w:val="center"/>
          </w:tcPr>
          <w:p w14:paraId="775F9469" w14:textId="77777777" w:rsidR="00217311" w:rsidRPr="00207393" w:rsidRDefault="00217311" w:rsidP="00AC7862">
            <w:pPr>
              <w:jc w:val="center"/>
              <w:rPr>
                <w:rFonts w:eastAsia="標楷體"/>
                <w:szCs w:val="22"/>
              </w:rPr>
            </w:pPr>
            <w:r w:rsidRPr="00207393">
              <w:rPr>
                <w:rFonts w:eastAsia="標楷體" w:hint="eastAsia"/>
                <w:szCs w:val="22"/>
              </w:rPr>
              <w:t>智慧製造與廠</w:t>
            </w:r>
            <w:proofErr w:type="gramStart"/>
            <w:r w:rsidRPr="00207393">
              <w:rPr>
                <w:rFonts w:eastAsia="標楷體" w:hint="eastAsia"/>
                <w:szCs w:val="22"/>
              </w:rPr>
              <w:t>務</w:t>
            </w:r>
            <w:proofErr w:type="gramEnd"/>
            <w:r w:rsidRPr="00207393">
              <w:rPr>
                <w:rFonts w:eastAsia="標楷體" w:hint="eastAsia"/>
                <w:szCs w:val="22"/>
              </w:rPr>
              <w:t>工程</w:t>
            </w:r>
            <w:r w:rsidRPr="00207393">
              <w:rPr>
                <w:rFonts w:eastAsia="標楷體"/>
                <w:szCs w:val="22"/>
              </w:rPr>
              <w:t>專班</w:t>
            </w:r>
          </w:p>
          <w:p w14:paraId="28CD66A6" w14:textId="77777777" w:rsidR="00217311" w:rsidRPr="00553A32" w:rsidRDefault="00217311" w:rsidP="00AC7862">
            <w:pPr>
              <w:widowControl/>
              <w:adjustRightInd w:val="0"/>
              <w:snapToGrid w:val="0"/>
              <w:jc w:val="center"/>
              <w:rPr>
                <w:rFonts w:eastAsia="標楷體"/>
              </w:rPr>
            </w:pPr>
            <w:r w:rsidRPr="00207393">
              <w:rPr>
                <w:rFonts w:eastAsia="標楷體"/>
                <w:szCs w:val="22"/>
              </w:rPr>
              <w:t>Smart Manufacturing and Semiconductor Factory Engineering</w:t>
            </w:r>
          </w:p>
        </w:tc>
      </w:tr>
      <w:tr w:rsidR="00217311" w:rsidRPr="00553A32" w14:paraId="4CE31689" w14:textId="77777777" w:rsidTr="00AC7862">
        <w:trPr>
          <w:trHeight w:val="70"/>
        </w:trPr>
        <w:tc>
          <w:tcPr>
            <w:tcW w:w="5085" w:type="dxa"/>
            <w:gridSpan w:val="2"/>
            <w:tcBorders>
              <w:left w:val="single" w:sz="12" w:space="0" w:color="000000"/>
              <w:bottom w:val="single" w:sz="12" w:space="0" w:color="000000"/>
            </w:tcBorders>
            <w:shd w:val="clear" w:color="auto" w:fill="auto"/>
            <w:vAlign w:val="center"/>
          </w:tcPr>
          <w:p w14:paraId="55FF2741" w14:textId="77777777" w:rsidR="00217311" w:rsidRPr="00553A32" w:rsidRDefault="00217311" w:rsidP="00AC7862">
            <w:pPr>
              <w:widowControl/>
              <w:rPr>
                <w:rFonts w:eastAsia="標楷體"/>
              </w:rPr>
            </w:pPr>
            <w:proofErr w:type="gramStart"/>
            <w:r w:rsidRPr="00553A32">
              <w:rPr>
                <w:rFonts w:eastAsia="標楷體"/>
              </w:rPr>
              <w:t>欲修讀</w:t>
            </w:r>
            <w:proofErr w:type="gramEnd"/>
            <w:r w:rsidRPr="00553A32">
              <w:rPr>
                <w:rFonts w:eastAsia="標楷體"/>
              </w:rPr>
              <w:t>學位</w:t>
            </w:r>
            <w:r w:rsidRPr="00553A32">
              <w:rPr>
                <w:rFonts w:eastAsia="標楷體"/>
              </w:rPr>
              <w:t xml:space="preserve"> </w:t>
            </w:r>
            <w:r w:rsidRPr="00553A32">
              <w:rPr>
                <w:rFonts w:eastAsia="標楷體"/>
                <w:sz w:val="20"/>
              </w:rPr>
              <w:t>Degree Pursued</w:t>
            </w:r>
          </w:p>
        </w:tc>
        <w:tc>
          <w:tcPr>
            <w:tcW w:w="5547" w:type="dxa"/>
            <w:tcBorders>
              <w:bottom w:val="single" w:sz="12" w:space="0" w:color="000000"/>
              <w:right w:val="single" w:sz="12" w:space="0" w:color="000000"/>
            </w:tcBorders>
            <w:shd w:val="clear" w:color="auto" w:fill="auto"/>
            <w:vAlign w:val="center"/>
          </w:tcPr>
          <w:p w14:paraId="3891CFF1" w14:textId="77777777" w:rsidR="00217311" w:rsidRPr="00553A32" w:rsidRDefault="00217311" w:rsidP="00AC7862">
            <w:pPr>
              <w:widowControl/>
              <w:jc w:val="center"/>
              <w:rPr>
                <w:rFonts w:eastAsia="標楷體"/>
              </w:rPr>
            </w:pPr>
            <w:r w:rsidRPr="00553A32">
              <w:rPr>
                <w:rFonts w:eastAsia="標楷體"/>
              </w:rPr>
              <w:t>學士</w:t>
            </w:r>
            <w:r w:rsidRPr="00553A32">
              <w:rPr>
                <w:rFonts w:eastAsia="標楷體"/>
              </w:rPr>
              <w:t xml:space="preserve"> </w:t>
            </w:r>
            <w:r w:rsidRPr="00553A32">
              <w:rPr>
                <w:rFonts w:eastAsia="標楷體"/>
                <w:sz w:val="20"/>
              </w:rPr>
              <w:t>Bachelor</w:t>
            </w:r>
          </w:p>
        </w:tc>
      </w:tr>
    </w:tbl>
    <w:p w14:paraId="3EE45246" w14:textId="77777777" w:rsidR="00217311" w:rsidRPr="00553A32" w:rsidRDefault="00217311" w:rsidP="00217311">
      <w:pPr>
        <w:rPr>
          <w:rFonts w:eastAsia="標楷體"/>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3"/>
        <w:gridCol w:w="5314"/>
      </w:tblGrid>
      <w:tr w:rsidR="00217311" w:rsidRPr="00553A32" w14:paraId="5CFABD85" w14:textId="77777777" w:rsidTr="00AC7862">
        <w:trPr>
          <w:trHeight w:val="1679"/>
        </w:trPr>
        <w:tc>
          <w:tcPr>
            <w:tcW w:w="10627" w:type="dxa"/>
            <w:gridSpan w:val="2"/>
            <w:tcBorders>
              <w:top w:val="single" w:sz="12" w:space="0" w:color="auto"/>
              <w:left w:val="single" w:sz="12" w:space="0" w:color="auto"/>
              <w:bottom w:val="dotDash" w:sz="4" w:space="0" w:color="000000"/>
              <w:right w:val="single" w:sz="12" w:space="0" w:color="auto"/>
            </w:tcBorders>
            <w:shd w:val="clear" w:color="auto" w:fill="auto"/>
          </w:tcPr>
          <w:p w14:paraId="58350C5D" w14:textId="77777777" w:rsidR="00217311" w:rsidRPr="00553A32" w:rsidRDefault="00217311" w:rsidP="00217311">
            <w:pPr>
              <w:widowControl/>
              <w:numPr>
                <w:ilvl w:val="0"/>
                <w:numId w:val="4"/>
              </w:numPr>
              <w:adjustRightInd w:val="0"/>
              <w:snapToGrid w:val="0"/>
              <w:spacing w:before="120"/>
              <w:ind w:left="0"/>
              <w:rPr>
                <w:rFonts w:eastAsia="標楷體"/>
                <w:sz w:val="22"/>
              </w:rPr>
            </w:pPr>
            <w:r w:rsidRPr="00553A32">
              <w:rPr>
                <w:rFonts w:eastAsia="標楷體"/>
                <w:sz w:val="20"/>
              </w:rPr>
              <w:t>本人保證不具中華民國國籍法第二條所稱中華民國國籍且未具僑生身分，或已喪失中華民國國籍滿八年。</w:t>
            </w:r>
            <w:r w:rsidRPr="00553A32">
              <w:rPr>
                <w:rFonts w:eastAsia="標楷體"/>
                <w:sz w:val="20"/>
              </w:rPr>
              <w:br/>
            </w:r>
            <w:r w:rsidRPr="00553A32">
              <w:rPr>
                <w:rFonts w:eastAsia="標楷體"/>
                <w:sz w:val="18"/>
              </w:rPr>
              <w:t>I hereby certify that I have neither Overseas Chinese status nor R.O.C. nationality, as defined in Article 2 of the Nationality Law, nor have I been an R.O.C. national in the last eight years.</w:t>
            </w:r>
          </w:p>
          <w:p w14:paraId="062829D3" w14:textId="77777777" w:rsidR="00217311" w:rsidRPr="00553A32" w:rsidRDefault="00217311" w:rsidP="00217311">
            <w:pPr>
              <w:widowControl/>
              <w:numPr>
                <w:ilvl w:val="0"/>
                <w:numId w:val="4"/>
              </w:numPr>
              <w:adjustRightInd w:val="0"/>
              <w:snapToGrid w:val="0"/>
              <w:spacing w:before="120"/>
              <w:ind w:left="0"/>
              <w:rPr>
                <w:rFonts w:eastAsia="標楷體"/>
                <w:sz w:val="22"/>
              </w:rPr>
            </w:pPr>
            <w:r w:rsidRPr="00553A32">
              <w:rPr>
                <w:rFonts w:eastAsia="標楷體"/>
                <w:sz w:val="20"/>
              </w:rPr>
              <w:t>本人所提供之最高學歷證明</w:t>
            </w:r>
            <w:r w:rsidRPr="00553A32">
              <w:rPr>
                <w:rFonts w:eastAsia="標楷體"/>
                <w:sz w:val="20"/>
              </w:rPr>
              <w:t>(</w:t>
            </w:r>
            <w:r w:rsidRPr="00553A32">
              <w:rPr>
                <w:rFonts w:eastAsia="標楷體"/>
                <w:sz w:val="20"/>
              </w:rPr>
              <w:t>申請大學部者提出高中畢業證書、申請碩士班者提出大學畢業證書</w:t>
            </w:r>
            <w:r w:rsidRPr="00553A32">
              <w:rPr>
                <w:rFonts w:eastAsia="標楷體"/>
                <w:sz w:val="20"/>
              </w:rPr>
              <w:t>)</w:t>
            </w:r>
            <w:r w:rsidRPr="00553A32">
              <w:rPr>
                <w:rFonts w:eastAsia="標楷體"/>
                <w:sz w:val="20"/>
              </w:rPr>
              <w:t>，在畢業學校所在地</w:t>
            </w:r>
            <w:proofErr w:type="gramStart"/>
            <w:r w:rsidRPr="00553A32">
              <w:rPr>
                <w:rFonts w:eastAsia="標楷體"/>
                <w:sz w:val="20"/>
              </w:rPr>
              <w:t>國家均為合法</w:t>
            </w:r>
            <w:proofErr w:type="gramEnd"/>
            <w:r w:rsidRPr="00553A32">
              <w:rPr>
                <w:rFonts w:eastAsia="標楷體"/>
                <w:sz w:val="20"/>
              </w:rPr>
              <w:t>有效取得畢業資格，</w:t>
            </w:r>
            <w:proofErr w:type="gramStart"/>
            <w:r w:rsidRPr="00553A32">
              <w:rPr>
                <w:rFonts w:eastAsia="標楷體"/>
                <w:sz w:val="20"/>
              </w:rPr>
              <w:t>並所持</w:t>
            </w:r>
            <w:proofErr w:type="gramEnd"/>
            <w:r w:rsidRPr="00553A32">
              <w:rPr>
                <w:rFonts w:eastAsia="標楷體"/>
                <w:sz w:val="20"/>
              </w:rPr>
              <w:t>之證件相當於中華民國國內之各級合法學校授予之相當學位。如有不實或不符規定或變造之情事，經查屬實即取消入學資格，並註銷學籍，且不發給任何有關之學分證明或畢業證書。</w:t>
            </w:r>
            <w:r w:rsidRPr="00553A32">
              <w:rPr>
                <w:rFonts w:eastAsia="標楷體"/>
                <w:sz w:val="20"/>
              </w:rPr>
              <w:br/>
            </w:r>
            <w:r w:rsidRPr="00553A32">
              <w:rPr>
                <w:rFonts w:eastAsia="標楷體"/>
                <w:sz w:val="18"/>
              </w:rPr>
              <w:t>The diploma granted by the educational institute I last attended is valid and has been awarded legally in the country where I graduated. The certificate is comparable to that which is awarded by certified schools in Taiwan. If any cheating, violation, or forgery is discovered, my admission offer and student status will be revoked, and no transcript or diploma will be issued.</w:t>
            </w:r>
          </w:p>
          <w:p w14:paraId="4DD9358E" w14:textId="77777777" w:rsidR="00217311" w:rsidRPr="00553A32" w:rsidRDefault="00217311" w:rsidP="00217311">
            <w:pPr>
              <w:widowControl/>
              <w:numPr>
                <w:ilvl w:val="0"/>
                <w:numId w:val="4"/>
              </w:numPr>
              <w:adjustRightInd w:val="0"/>
              <w:snapToGrid w:val="0"/>
              <w:spacing w:before="120"/>
              <w:ind w:left="0"/>
              <w:rPr>
                <w:rFonts w:eastAsia="標楷體"/>
                <w:sz w:val="22"/>
              </w:rPr>
            </w:pPr>
            <w:r w:rsidRPr="00553A32">
              <w:rPr>
                <w:rFonts w:eastAsia="標楷體"/>
                <w:sz w:val="20"/>
              </w:rPr>
              <w:t>本人所提供之所有相關資料（包括學歷、護照及其他相關文件之正本及影本）</w:t>
            </w:r>
            <w:proofErr w:type="gramStart"/>
            <w:r w:rsidRPr="00553A32">
              <w:rPr>
                <w:rFonts w:eastAsia="標楷體"/>
                <w:sz w:val="20"/>
              </w:rPr>
              <w:t>均為合法</w:t>
            </w:r>
            <w:proofErr w:type="gramEnd"/>
            <w:r w:rsidRPr="00553A32">
              <w:rPr>
                <w:rFonts w:eastAsia="標楷體"/>
                <w:sz w:val="20"/>
              </w:rPr>
              <w:t>有效之文件，如有不符規定或變造之情事，經查屬實及取消入學資格，且不發給任何有關之學分證明。</w:t>
            </w:r>
            <w:r w:rsidRPr="00553A32">
              <w:rPr>
                <w:rFonts w:eastAsia="標楷體"/>
                <w:sz w:val="20"/>
              </w:rPr>
              <w:br/>
            </w:r>
            <w:r w:rsidRPr="00553A32">
              <w:rPr>
                <w:rFonts w:eastAsia="標楷體"/>
                <w:sz w:val="18"/>
              </w:rPr>
              <w:t>All of the documents provided (including diploma, passport and other relevant documents, original or copy) are valid. Should any documents be found to be invalid or false, my admission to CTBC University of Technology will be revoked, and no proof of attendance will be issued.</w:t>
            </w:r>
          </w:p>
          <w:p w14:paraId="20E86161" w14:textId="77777777" w:rsidR="00217311" w:rsidRPr="00553A32" w:rsidRDefault="00217311" w:rsidP="00217311">
            <w:pPr>
              <w:widowControl/>
              <w:numPr>
                <w:ilvl w:val="0"/>
                <w:numId w:val="4"/>
              </w:numPr>
              <w:adjustRightInd w:val="0"/>
              <w:snapToGrid w:val="0"/>
              <w:spacing w:before="120"/>
              <w:ind w:left="0"/>
              <w:rPr>
                <w:rFonts w:eastAsia="標楷體"/>
                <w:sz w:val="20"/>
              </w:rPr>
            </w:pPr>
            <w:r w:rsidRPr="00553A32">
              <w:rPr>
                <w:rFonts w:eastAsia="標楷體"/>
                <w:sz w:val="20"/>
              </w:rPr>
              <w:t>本人取得入學許可後，在辦理報到時，須繳交經中華民國（</w:t>
            </w:r>
            <w:r>
              <w:rPr>
                <w:rFonts w:eastAsia="標楷體"/>
                <w:sz w:val="20"/>
              </w:rPr>
              <w:t>臺</w:t>
            </w:r>
            <w:r w:rsidRPr="00553A32">
              <w:rPr>
                <w:rFonts w:eastAsia="標楷體"/>
                <w:sz w:val="20"/>
              </w:rPr>
              <w:t>灣）駐外單位或代表處驗證之畢業證書及成績單（認證章）影本各乙份，始得註冊入學，屆時若未如期繳交或經查證結果有不符中華民國教育部「大學辦理國外學歷</w:t>
            </w:r>
            <w:proofErr w:type="gramStart"/>
            <w:r w:rsidRPr="00553A32">
              <w:rPr>
                <w:rFonts w:eastAsia="標楷體"/>
                <w:sz w:val="20"/>
              </w:rPr>
              <w:t>採</w:t>
            </w:r>
            <w:proofErr w:type="gramEnd"/>
            <w:r w:rsidRPr="00553A32">
              <w:rPr>
                <w:rFonts w:eastAsia="標楷體"/>
                <w:sz w:val="20"/>
              </w:rPr>
              <w:t>認辦法」之規定，即由</w:t>
            </w:r>
            <w:r w:rsidRPr="00553A32">
              <w:rPr>
                <w:rFonts w:eastAsia="標楷體"/>
                <w:sz w:val="20"/>
              </w:rPr>
              <w:t xml:space="preserve"> </w:t>
            </w:r>
            <w:r w:rsidRPr="00553A32">
              <w:rPr>
                <w:rFonts w:eastAsia="標楷體"/>
                <w:sz w:val="20"/>
              </w:rPr>
              <w:t>貴校取消入學資格，絕無異議。</w:t>
            </w:r>
            <w:r w:rsidRPr="00553A32">
              <w:rPr>
                <w:rFonts w:eastAsia="標楷體"/>
                <w:sz w:val="20"/>
              </w:rPr>
              <w:br/>
            </w:r>
            <w:r w:rsidRPr="00553A32">
              <w:rPr>
                <w:rFonts w:eastAsia="標楷體"/>
                <w:sz w:val="18"/>
              </w:rPr>
              <w:t>Admitted applicants must present copies of diploma and transcripts, officially stamped/sealed by the Taiwan Overseas Representative Office in the country of the school’s location, or the nearest Taiwan Overseas Representative Office, at the time of registration. If the related certificates cannot be submitted on time or are unacceptable in accordance with the rules of Foreign Degrees Authentication promulgated by the Ministry of Education, the undersigned will abandon the enrollment qualification, without any objection.</w:t>
            </w:r>
          </w:p>
          <w:p w14:paraId="0DEC8315" w14:textId="77777777" w:rsidR="00217311" w:rsidRPr="00553A32" w:rsidRDefault="00217311" w:rsidP="00217311">
            <w:pPr>
              <w:widowControl/>
              <w:numPr>
                <w:ilvl w:val="0"/>
                <w:numId w:val="4"/>
              </w:numPr>
              <w:adjustRightInd w:val="0"/>
              <w:snapToGrid w:val="0"/>
              <w:spacing w:before="120"/>
              <w:ind w:left="0"/>
              <w:rPr>
                <w:rFonts w:eastAsia="標楷體"/>
                <w:sz w:val="20"/>
              </w:rPr>
            </w:pPr>
            <w:r w:rsidRPr="00553A32">
              <w:rPr>
                <w:rFonts w:eastAsia="標楷體"/>
                <w:sz w:val="20"/>
              </w:rPr>
              <w:t>本人不曾在</w:t>
            </w:r>
            <w:proofErr w:type="gramStart"/>
            <w:r>
              <w:rPr>
                <w:rFonts w:eastAsia="標楷體"/>
                <w:sz w:val="20"/>
              </w:rPr>
              <w:t>臺</w:t>
            </w:r>
            <w:proofErr w:type="gramEnd"/>
            <w:r w:rsidRPr="00553A32">
              <w:rPr>
                <w:rFonts w:eastAsia="標楷體"/>
                <w:sz w:val="20"/>
              </w:rPr>
              <w:t>以外國學生身份完成高中學校學程，亦未曾遭中華民國國內大專院校退學。</w:t>
            </w:r>
            <w:r w:rsidRPr="00553A32">
              <w:rPr>
                <w:rFonts w:eastAsia="標楷體"/>
                <w:sz w:val="20"/>
              </w:rPr>
              <w:br/>
            </w:r>
            <w:r w:rsidRPr="00553A32">
              <w:rPr>
                <w:rFonts w:eastAsia="標楷體"/>
                <w:sz w:val="18"/>
              </w:rPr>
              <w:t>I hereby certify that I did not complete a high school program in Taiwan with international student status, and that I have never been expelled from any university or college in the Republic of China.</w:t>
            </w:r>
          </w:p>
          <w:p w14:paraId="456D82FD" w14:textId="77777777" w:rsidR="00217311" w:rsidRPr="00D64800" w:rsidRDefault="00217311" w:rsidP="00217311">
            <w:pPr>
              <w:widowControl/>
              <w:numPr>
                <w:ilvl w:val="0"/>
                <w:numId w:val="4"/>
              </w:numPr>
              <w:adjustRightInd w:val="0"/>
              <w:snapToGrid w:val="0"/>
              <w:spacing w:before="120" w:after="120"/>
              <w:ind w:left="0"/>
              <w:rPr>
                <w:rFonts w:eastAsia="標楷體"/>
              </w:rPr>
            </w:pPr>
            <w:r w:rsidRPr="00553A32">
              <w:rPr>
                <w:rFonts w:eastAsia="標楷體"/>
                <w:sz w:val="20"/>
              </w:rPr>
              <w:t>本人保證不具香港或澳門或中華人民共和國國籍。</w:t>
            </w:r>
            <w:r w:rsidRPr="00553A32">
              <w:rPr>
                <w:rFonts w:eastAsia="標楷體"/>
                <w:sz w:val="20"/>
              </w:rPr>
              <w:br/>
            </w:r>
            <w:r w:rsidRPr="00553A32">
              <w:rPr>
                <w:rFonts w:eastAsia="標楷體"/>
                <w:sz w:val="18"/>
              </w:rPr>
              <w:t>I hereby certify that I do not hold the nationality of Hong Kong, Macau, or the People’s Republic of China.</w:t>
            </w:r>
          </w:p>
          <w:p w14:paraId="1546ECE5" w14:textId="77777777" w:rsidR="00217311" w:rsidRPr="00D64800" w:rsidRDefault="00217311" w:rsidP="00217311">
            <w:pPr>
              <w:widowControl/>
              <w:numPr>
                <w:ilvl w:val="0"/>
                <w:numId w:val="4"/>
              </w:numPr>
              <w:adjustRightInd w:val="0"/>
              <w:snapToGrid w:val="0"/>
              <w:spacing w:before="120" w:after="120"/>
              <w:ind w:left="0"/>
              <w:rPr>
                <w:rFonts w:eastAsia="標楷體"/>
              </w:rPr>
            </w:pPr>
            <w:r w:rsidRPr="00452513">
              <w:rPr>
                <w:rFonts w:eastAsia="標楷體" w:hint="eastAsia"/>
                <w:sz w:val="20"/>
                <w:szCs w:val="20"/>
              </w:rPr>
              <w:t>本人</w:t>
            </w:r>
            <w:r w:rsidRPr="00452513">
              <w:rPr>
                <w:rFonts w:eastAsia="標楷體" w:hint="eastAsia"/>
                <w:sz w:val="20"/>
                <w:szCs w:val="20"/>
                <w:lang w:eastAsia="zh-HK"/>
              </w:rPr>
              <w:t>同意</w:t>
            </w:r>
            <w:r w:rsidRPr="00452513">
              <w:rPr>
                <w:rFonts w:eastAsia="標楷體" w:hint="eastAsia"/>
                <w:sz w:val="20"/>
                <w:szCs w:val="20"/>
              </w:rPr>
              <w:t>「</w:t>
            </w:r>
            <w:r w:rsidRPr="00452513">
              <w:rPr>
                <w:rFonts w:eastAsia="標楷體"/>
                <w:sz w:val="20"/>
                <w:szCs w:val="20"/>
              </w:rPr>
              <w:t>附表</w:t>
            </w:r>
            <w:r w:rsidRPr="00452513">
              <w:rPr>
                <w:rFonts w:eastAsia="標楷體" w:hint="eastAsia"/>
                <w:sz w:val="20"/>
                <w:szCs w:val="20"/>
                <w:lang w:eastAsia="zh-HK"/>
              </w:rPr>
              <w:t>四</w:t>
            </w:r>
            <w:r w:rsidRPr="00452513">
              <w:rPr>
                <w:rFonts w:eastAsia="標楷體"/>
                <w:sz w:val="20"/>
                <w:szCs w:val="20"/>
              </w:rPr>
              <w:t xml:space="preserve"> </w:t>
            </w:r>
            <w:r w:rsidRPr="00452513">
              <w:rPr>
                <w:rFonts w:eastAsia="標楷體"/>
                <w:sz w:val="20"/>
                <w:szCs w:val="20"/>
              </w:rPr>
              <w:t>中信科技大學蒐集、處理或利用學生個人資料告知聲明書</w:t>
            </w:r>
            <w:r w:rsidRPr="00452513">
              <w:rPr>
                <w:rFonts w:eastAsia="標楷體" w:hint="eastAsia"/>
                <w:sz w:val="20"/>
                <w:szCs w:val="20"/>
              </w:rPr>
              <w:t>」</w:t>
            </w:r>
            <w:r w:rsidRPr="00452513">
              <w:rPr>
                <w:rFonts w:eastAsia="標楷體"/>
                <w:color w:val="000000"/>
                <w:kern w:val="0"/>
                <w:sz w:val="20"/>
              </w:rPr>
              <w:t>，即表示您</w:t>
            </w:r>
            <w:r w:rsidRPr="00452513">
              <w:rPr>
                <w:rFonts w:eastAsia="標楷體"/>
                <w:b/>
                <w:color w:val="000000"/>
                <w:kern w:val="0"/>
                <w:sz w:val="22"/>
                <w:u w:val="single"/>
              </w:rPr>
              <w:t>已</w:t>
            </w:r>
            <w:r w:rsidRPr="00452513">
              <w:rPr>
                <w:rFonts w:eastAsia="標楷體"/>
                <w:color w:val="000000"/>
                <w:kern w:val="0"/>
                <w:sz w:val="20"/>
                <w:u w:val="single"/>
              </w:rPr>
              <w:t>詳細閱讀</w:t>
            </w:r>
            <w:r w:rsidRPr="00452513">
              <w:rPr>
                <w:rFonts w:eastAsia="標楷體"/>
                <w:color w:val="000000"/>
                <w:kern w:val="0"/>
                <w:sz w:val="20"/>
              </w:rPr>
              <w:t>聲明書之所有內容，並瞭解此一聲明書符合個資法及相關法令之要求，具有</w:t>
            </w:r>
            <w:r w:rsidRPr="00452513">
              <w:rPr>
                <w:rFonts w:eastAsia="標楷體"/>
                <w:b/>
                <w:color w:val="000000"/>
                <w:kern w:val="0"/>
                <w:sz w:val="20"/>
                <w:u w:val="single"/>
              </w:rPr>
              <w:t>書面</w:t>
            </w:r>
            <w:r w:rsidRPr="00452513">
              <w:rPr>
                <w:rFonts w:eastAsia="標楷體"/>
                <w:b/>
                <w:color w:val="000000"/>
                <w:kern w:val="0"/>
                <w:sz w:val="22"/>
                <w:u w:val="single"/>
              </w:rPr>
              <w:t>同意</w:t>
            </w:r>
            <w:r w:rsidRPr="00452513">
              <w:rPr>
                <w:rFonts w:eastAsia="標楷體"/>
                <w:color w:val="000000"/>
                <w:kern w:val="0"/>
                <w:sz w:val="20"/>
              </w:rPr>
              <w:t>本校蒐集、處理及利用您個人資料之法律效果。</w:t>
            </w:r>
            <w:r w:rsidRPr="00452513">
              <w:rPr>
                <w:rFonts w:eastAsia="標楷體"/>
                <w:color w:val="000000"/>
                <w:kern w:val="0"/>
                <w:sz w:val="20"/>
              </w:rPr>
              <w:br/>
            </w:r>
            <w:r w:rsidRPr="00452513">
              <w:rPr>
                <w:rFonts w:eastAsia="標楷體"/>
                <w:sz w:val="18"/>
                <w:szCs w:val="18"/>
              </w:rPr>
              <w:t>I hereby agree to “Appendix 4: CTBC University of Technology Notification Statement on the Collection, Processing, and Use of Student Personal Data.” By signing this statement, you acknowledge that you have thoroughly read and understood all its contents and that it complies with the Personal Data Protection Act and relevant laws and regulations, thereby serving as your written consent for the University to collect, process, and use your personal data.</w:t>
            </w:r>
          </w:p>
        </w:tc>
      </w:tr>
      <w:tr w:rsidR="00217311" w:rsidRPr="00553A32" w14:paraId="75FBB2BA" w14:textId="77777777" w:rsidTr="00AC7862">
        <w:tc>
          <w:tcPr>
            <w:tcW w:w="10627" w:type="dxa"/>
            <w:gridSpan w:val="2"/>
            <w:tcBorders>
              <w:top w:val="dotDash" w:sz="4" w:space="0" w:color="000000"/>
              <w:left w:val="single" w:sz="12" w:space="0" w:color="auto"/>
              <w:right w:val="single" w:sz="12" w:space="0" w:color="auto"/>
            </w:tcBorders>
            <w:shd w:val="clear" w:color="auto" w:fill="auto"/>
          </w:tcPr>
          <w:p w14:paraId="1A45773A" w14:textId="77777777" w:rsidR="00217311" w:rsidRPr="00553A32" w:rsidRDefault="00217311" w:rsidP="00AC7862">
            <w:pPr>
              <w:widowControl/>
              <w:adjustRightInd w:val="0"/>
              <w:snapToGrid w:val="0"/>
              <w:spacing w:before="120"/>
              <w:rPr>
                <w:rFonts w:eastAsia="標楷體"/>
              </w:rPr>
            </w:pPr>
            <w:r w:rsidRPr="00553A32">
              <w:rPr>
                <w:rFonts w:eastAsia="標楷體"/>
                <w:sz w:val="20"/>
              </w:rPr>
              <w:t>上述所陳之任</w:t>
            </w:r>
            <w:proofErr w:type="gramStart"/>
            <w:r w:rsidRPr="00553A32">
              <w:rPr>
                <w:rFonts w:eastAsia="標楷體"/>
                <w:sz w:val="20"/>
              </w:rPr>
              <w:t>一</w:t>
            </w:r>
            <w:proofErr w:type="gramEnd"/>
            <w:r w:rsidRPr="00553A32">
              <w:rPr>
                <w:rFonts w:eastAsia="標楷體"/>
                <w:sz w:val="20"/>
              </w:rPr>
              <w:t>事項同意授權</w:t>
            </w:r>
            <w:r w:rsidRPr="00553A32">
              <w:rPr>
                <w:rFonts w:eastAsia="標楷體"/>
                <w:sz w:val="20"/>
              </w:rPr>
              <w:t xml:space="preserve"> </w:t>
            </w:r>
            <w:r w:rsidRPr="00553A32">
              <w:rPr>
                <w:rFonts w:eastAsia="標楷體"/>
                <w:sz w:val="20"/>
              </w:rPr>
              <w:t>貴校查證，如有不實或不符規定等情事，於入學後經查證屬實者，本人願意接受</w:t>
            </w:r>
            <w:r w:rsidRPr="00553A32">
              <w:rPr>
                <w:rFonts w:eastAsia="標楷體"/>
                <w:sz w:val="20"/>
              </w:rPr>
              <w:t xml:space="preserve"> </w:t>
            </w:r>
            <w:r w:rsidRPr="00553A32">
              <w:rPr>
                <w:rFonts w:eastAsia="標楷體"/>
                <w:sz w:val="20"/>
              </w:rPr>
              <w:t>貴校註銷學籍處分，絕無異議。</w:t>
            </w:r>
            <w:r w:rsidRPr="00553A32">
              <w:rPr>
                <w:rFonts w:eastAsia="標楷體"/>
                <w:sz w:val="20"/>
              </w:rPr>
              <w:br/>
              <w:t>I authorize CTBC University of Technology to verify the information provided above. If any thereof is found to be false after admission, I have no objection to being deprived of registered student status.</w:t>
            </w:r>
          </w:p>
        </w:tc>
      </w:tr>
      <w:tr w:rsidR="00217311" w:rsidRPr="00553A32" w14:paraId="1576ACFD" w14:textId="77777777" w:rsidTr="00AC7862">
        <w:trPr>
          <w:trHeight w:val="594"/>
        </w:trPr>
        <w:tc>
          <w:tcPr>
            <w:tcW w:w="5313" w:type="dxa"/>
            <w:tcBorders>
              <w:top w:val="single" w:sz="12" w:space="0" w:color="000000"/>
              <w:left w:val="single" w:sz="4" w:space="0" w:color="FFFFFF"/>
              <w:bottom w:val="single" w:sz="4" w:space="0" w:color="FFFFFF"/>
              <w:right w:val="single" w:sz="4" w:space="0" w:color="FFFFFF"/>
            </w:tcBorders>
            <w:shd w:val="clear" w:color="auto" w:fill="auto"/>
          </w:tcPr>
          <w:p w14:paraId="54046E6C" w14:textId="77777777" w:rsidR="00217311" w:rsidRPr="00553A32" w:rsidRDefault="00217311" w:rsidP="00AC7862">
            <w:pPr>
              <w:widowControl/>
              <w:adjustRightInd w:val="0"/>
              <w:snapToGrid w:val="0"/>
              <w:spacing w:before="240"/>
              <w:rPr>
                <w:rFonts w:eastAsia="標楷體"/>
                <w:b/>
                <w:sz w:val="22"/>
              </w:rPr>
            </w:pPr>
            <w:proofErr w:type="gramStart"/>
            <w:r w:rsidRPr="00553A32">
              <w:rPr>
                <w:rFonts w:eastAsia="標楷體"/>
                <w:b/>
                <w:sz w:val="22"/>
              </w:rPr>
              <w:t>切結人簽名</w:t>
            </w:r>
            <w:proofErr w:type="gramEnd"/>
            <w:r w:rsidRPr="00553A32">
              <w:rPr>
                <w:rFonts w:eastAsia="標楷體"/>
                <w:b/>
                <w:sz w:val="22"/>
              </w:rPr>
              <w:t>Signature</w:t>
            </w:r>
          </w:p>
        </w:tc>
        <w:tc>
          <w:tcPr>
            <w:tcW w:w="5314" w:type="dxa"/>
            <w:tcBorders>
              <w:top w:val="single" w:sz="12" w:space="0" w:color="000000"/>
              <w:left w:val="single" w:sz="4" w:space="0" w:color="FFFFFF"/>
              <w:bottom w:val="single" w:sz="4" w:space="0" w:color="FFFFFF"/>
              <w:right w:val="single" w:sz="4" w:space="0" w:color="FFFFFF"/>
            </w:tcBorders>
            <w:shd w:val="clear" w:color="auto" w:fill="auto"/>
          </w:tcPr>
          <w:p w14:paraId="490D11F5" w14:textId="77777777" w:rsidR="00217311" w:rsidRPr="00553A32" w:rsidRDefault="00217311" w:rsidP="00AC7862">
            <w:pPr>
              <w:widowControl/>
              <w:adjustRightInd w:val="0"/>
              <w:snapToGrid w:val="0"/>
              <w:spacing w:before="240"/>
              <w:ind w:leftChars="397" w:left="953"/>
              <w:rPr>
                <w:rFonts w:eastAsia="標楷體"/>
                <w:b/>
                <w:sz w:val="22"/>
              </w:rPr>
            </w:pPr>
            <w:r w:rsidRPr="00553A32">
              <w:rPr>
                <w:rFonts w:eastAsia="標楷體"/>
                <w:b/>
                <w:sz w:val="22"/>
              </w:rPr>
              <w:t>日期</w:t>
            </w:r>
            <w:r w:rsidRPr="00553A32">
              <w:rPr>
                <w:rFonts w:eastAsia="標楷體"/>
                <w:b/>
                <w:sz w:val="22"/>
              </w:rPr>
              <w:t xml:space="preserve"> Date</w:t>
            </w:r>
          </w:p>
        </w:tc>
      </w:tr>
      <w:tr w:rsidR="00217311" w:rsidRPr="00553A32" w14:paraId="0049EA06" w14:textId="77777777" w:rsidTr="00AC7862">
        <w:trPr>
          <w:trHeight w:val="721"/>
        </w:trPr>
        <w:tc>
          <w:tcPr>
            <w:tcW w:w="5313" w:type="dxa"/>
            <w:tcBorders>
              <w:top w:val="single" w:sz="4" w:space="0" w:color="FFFFFF"/>
              <w:left w:val="single" w:sz="4" w:space="0" w:color="FFFFFF"/>
              <w:bottom w:val="single" w:sz="4" w:space="0" w:color="FFFFFF"/>
              <w:right w:val="single" w:sz="4" w:space="0" w:color="FFFFFF"/>
            </w:tcBorders>
            <w:shd w:val="clear" w:color="auto" w:fill="auto"/>
          </w:tcPr>
          <w:p w14:paraId="04D7163E" w14:textId="77777777" w:rsidR="00217311" w:rsidRPr="00553A32" w:rsidRDefault="00217311" w:rsidP="00AC7862">
            <w:pPr>
              <w:widowControl/>
              <w:adjustRightInd w:val="0"/>
              <w:snapToGrid w:val="0"/>
              <w:spacing w:before="240"/>
              <w:rPr>
                <w:rFonts w:eastAsia="標楷體"/>
                <w:b/>
                <w:sz w:val="20"/>
              </w:rPr>
            </w:pPr>
            <w:r w:rsidRPr="00553A32">
              <w:rPr>
                <w:rFonts w:eastAsia="標楷體"/>
                <w:noProof/>
              </w:rPr>
              <mc:AlternateContent>
                <mc:Choice Requires="wps">
                  <w:drawing>
                    <wp:anchor distT="4294967295" distB="4294967295" distL="114300" distR="114300" simplePos="0" relativeHeight="251659264" behindDoc="0" locked="0" layoutInCell="1" allowOverlap="1" wp14:anchorId="2EA38807" wp14:editId="52A62F96">
                      <wp:simplePos x="0" y="0"/>
                      <wp:positionH relativeFrom="margin">
                        <wp:posOffset>12065</wp:posOffset>
                      </wp:positionH>
                      <wp:positionV relativeFrom="paragraph">
                        <wp:posOffset>357504</wp:posOffset>
                      </wp:positionV>
                      <wp:extent cx="2552700" cy="0"/>
                      <wp:effectExtent l="0" t="0" r="0" b="0"/>
                      <wp:wrapNone/>
                      <wp:docPr id="32" name="直線接點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270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6E7118" id="直線接點 32"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95pt,28.15pt" to="201.9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" strokecolor="windowText" strokeweight="1pt">
                      <v:stroke joinstyle="miter"/>
                      <o:lock v:ext="edit" shapetype="f"/>
                      <w10:wrap anchorx="margin"/>
                    </v:line>
                  </w:pict>
                </mc:Fallback>
              </mc:AlternateContent>
            </w:r>
          </w:p>
        </w:tc>
        <w:tc>
          <w:tcPr>
            <w:tcW w:w="5314" w:type="dxa"/>
            <w:tcBorders>
              <w:top w:val="single" w:sz="4" w:space="0" w:color="FFFFFF"/>
              <w:left w:val="single" w:sz="4" w:space="0" w:color="FFFFFF"/>
              <w:bottom w:val="single" w:sz="4" w:space="0" w:color="FFFFFF"/>
              <w:right w:val="single" w:sz="4" w:space="0" w:color="FFFFFF"/>
            </w:tcBorders>
            <w:shd w:val="clear" w:color="auto" w:fill="auto"/>
          </w:tcPr>
          <w:p w14:paraId="4A7D0211" w14:textId="77777777" w:rsidR="00217311" w:rsidRPr="00553A32" w:rsidRDefault="00217311" w:rsidP="00AC7862">
            <w:pPr>
              <w:widowControl/>
              <w:adjustRightInd w:val="0"/>
              <w:snapToGrid w:val="0"/>
              <w:spacing w:before="240"/>
              <w:ind w:leftChars="397" w:left="953"/>
              <w:rPr>
                <w:rFonts w:eastAsia="標楷體"/>
                <w:b/>
                <w:color w:val="000000"/>
                <w:sz w:val="22"/>
                <w:szCs w:val="20"/>
                <w:u w:val="single"/>
              </w:rPr>
            </w:pPr>
            <w:r w:rsidRPr="00553A32">
              <w:rPr>
                <w:rFonts w:eastAsia="標楷體"/>
                <w:b/>
                <w:color w:val="000000"/>
                <w:sz w:val="22"/>
                <w:szCs w:val="20"/>
                <w:u w:val="single"/>
              </w:rPr>
              <w:t xml:space="preserve">      </w:t>
            </w:r>
            <w:r w:rsidRPr="00553A32">
              <w:rPr>
                <w:rFonts w:eastAsia="標楷體"/>
                <w:b/>
                <w:color w:val="000000"/>
                <w:sz w:val="22"/>
                <w:szCs w:val="20"/>
              </w:rPr>
              <w:t>/</w:t>
            </w:r>
            <w:r w:rsidRPr="00553A32">
              <w:rPr>
                <w:rFonts w:eastAsia="標楷體"/>
                <w:b/>
                <w:color w:val="000000"/>
                <w:sz w:val="22"/>
                <w:szCs w:val="20"/>
                <w:u w:val="single"/>
              </w:rPr>
              <w:t xml:space="preserve">      </w:t>
            </w:r>
            <w:r w:rsidRPr="00553A32">
              <w:rPr>
                <w:rFonts w:eastAsia="標楷體"/>
                <w:b/>
                <w:color w:val="000000"/>
                <w:sz w:val="22"/>
                <w:szCs w:val="20"/>
              </w:rPr>
              <w:t>/</w:t>
            </w:r>
            <w:r w:rsidRPr="00553A32">
              <w:rPr>
                <w:rFonts w:eastAsia="標楷體"/>
                <w:b/>
                <w:color w:val="000000"/>
                <w:sz w:val="22"/>
                <w:szCs w:val="20"/>
                <w:u w:val="single"/>
              </w:rPr>
              <w:t xml:space="preserve">      </w:t>
            </w:r>
          </w:p>
          <w:p w14:paraId="38C53332" w14:textId="77777777" w:rsidR="00217311" w:rsidRPr="00553A32" w:rsidRDefault="00217311" w:rsidP="00AC7862">
            <w:pPr>
              <w:widowControl/>
              <w:adjustRightInd w:val="0"/>
              <w:snapToGrid w:val="0"/>
              <w:ind w:leftChars="397" w:left="953"/>
              <w:rPr>
                <w:rFonts w:eastAsia="標楷體"/>
                <w:b/>
                <w:sz w:val="20"/>
              </w:rPr>
            </w:pPr>
            <w:r w:rsidRPr="00553A32">
              <w:rPr>
                <w:rFonts w:eastAsia="標楷體"/>
                <w:b/>
                <w:color w:val="000000"/>
                <w:sz w:val="22"/>
                <w:szCs w:val="20"/>
              </w:rPr>
              <w:t xml:space="preserve">(Year) (Month) </w:t>
            </w:r>
            <w:r w:rsidRPr="00553A32">
              <w:rPr>
                <w:rFonts w:eastAsia="標楷體"/>
                <w:b/>
                <w:color w:val="000000"/>
                <w:spacing w:val="-2"/>
                <w:sz w:val="22"/>
                <w:szCs w:val="20"/>
              </w:rPr>
              <w:t>(Day)</w:t>
            </w:r>
          </w:p>
        </w:tc>
      </w:tr>
    </w:tbl>
    <w:p w14:paraId="6B7B2DC4" w14:textId="77777777" w:rsidR="00954BC6" w:rsidRDefault="00954BC6">
      <w:bookmarkStart w:id="6" w:name="_GoBack"/>
      <w:bookmarkEnd w:id="6"/>
    </w:p>
    <w:sectPr w:rsidR="00954BC6" w:rsidSect="0007211B">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D6E24" w14:textId="77777777" w:rsidR="002E1F37" w:rsidRDefault="002E1F37" w:rsidP="0007211B">
      <w:r>
        <w:separator/>
      </w:r>
    </w:p>
  </w:endnote>
  <w:endnote w:type="continuationSeparator" w:id="0">
    <w:p w14:paraId="00B254CF" w14:textId="77777777" w:rsidR="002E1F37" w:rsidRDefault="002E1F37" w:rsidP="00072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F Kai Shu">
    <w:altName w:val="MV Bol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C7AD0" w14:textId="77777777" w:rsidR="00217311" w:rsidRPr="0007528E" w:rsidRDefault="00217311" w:rsidP="00D165FB">
    <w:pPr>
      <w:pStyle w:val="a5"/>
      <w:jc w:val="center"/>
      <w:rPr>
        <w:rFonts w:eastAsia="Cambria Math"/>
      </w:rPr>
    </w:pPr>
    <w:r w:rsidRPr="0007528E">
      <w:rPr>
        <w:rFonts w:eastAsia="Cambria Math"/>
      </w:rPr>
      <w:fldChar w:fldCharType="begin"/>
    </w:r>
    <w:r w:rsidRPr="0007528E">
      <w:rPr>
        <w:rFonts w:eastAsia="Cambria Math"/>
      </w:rPr>
      <w:instrText>PAGE   \* MERGEFORMAT</w:instrText>
    </w:r>
    <w:r w:rsidRPr="0007528E">
      <w:rPr>
        <w:rFonts w:eastAsia="Cambria Math"/>
      </w:rPr>
      <w:fldChar w:fldCharType="separate"/>
    </w:r>
    <w:r w:rsidRPr="00E263CF">
      <w:rPr>
        <w:rFonts w:eastAsia="Cambria Math"/>
        <w:noProof/>
        <w:lang w:val="zh-TW"/>
      </w:rPr>
      <w:t>20</w:t>
    </w:r>
    <w:r w:rsidRPr="0007528E">
      <w:rPr>
        <w:rFonts w:eastAsia="Cambria Ma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1B047" w14:textId="77777777" w:rsidR="002E1F37" w:rsidRDefault="002E1F37" w:rsidP="0007211B">
      <w:r>
        <w:separator/>
      </w:r>
    </w:p>
  </w:footnote>
  <w:footnote w:type="continuationSeparator" w:id="0">
    <w:p w14:paraId="47A7B28F" w14:textId="77777777" w:rsidR="002E1F37" w:rsidRDefault="002E1F37" w:rsidP="00072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73391"/>
    <w:multiLevelType w:val="hybridMultilevel"/>
    <w:tmpl w:val="738A1648"/>
    <w:lvl w:ilvl="0" w:tplc="73FAB340">
      <w:start w:val="1"/>
      <w:numFmt w:val="decimal"/>
      <w:lvlText w:val="%1."/>
      <w:lvlJc w:val="left"/>
      <w:pPr>
        <w:ind w:left="8029" w:hanging="360"/>
      </w:pPr>
      <w:rPr>
        <w:rFonts w:hint="eastAsia"/>
        <w:b w:val="0"/>
        <w:sz w:val="24"/>
        <w:szCs w:val="24"/>
      </w:rPr>
    </w:lvl>
    <w:lvl w:ilvl="1" w:tplc="04090019" w:tentative="1">
      <w:start w:val="1"/>
      <w:numFmt w:val="ideographTraditional"/>
      <w:lvlText w:val="%2、"/>
      <w:lvlJc w:val="left"/>
      <w:pPr>
        <w:ind w:left="8629" w:hanging="480"/>
      </w:pPr>
    </w:lvl>
    <w:lvl w:ilvl="2" w:tplc="0409001B" w:tentative="1">
      <w:start w:val="1"/>
      <w:numFmt w:val="lowerRoman"/>
      <w:lvlText w:val="%3."/>
      <w:lvlJc w:val="right"/>
      <w:pPr>
        <w:ind w:left="9109" w:hanging="480"/>
      </w:pPr>
    </w:lvl>
    <w:lvl w:ilvl="3" w:tplc="0409000F" w:tentative="1">
      <w:start w:val="1"/>
      <w:numFmt w:val="decimal"/>
      <w:lvlText w:val="%4."/>
      <w:lvlJc w:val="left"/>
      <w:pPr>
        <w:ind w:left="9589" w:hanging="480"/>
      </w:pPr>
    </w:lvl>
    <w:lvl w:ilvl="4" w:tplc="04090019" w:tentative="1">
      <w:start w:val="1"/>
      <w:numFmt w:val="ideographTraditional"/>
      <w:lvlText w:val="%5、"/>
      <w:lvlJc w:val="left"/>
      <w:pPr>
        <w:ind w:left="10069" w:hanging="480"/>
      </w:pPr>
    </w:lvl>
    <w:lvl w:ilvl="5" w:tplc="0409001B" w:tentative="1">
      <w:start w:val="1"/>
      <w:numFmt w:val="lowerRoman"/>
      <w:lvlText w:val="%6."/>
      <w:lvlJc w:val="right"/>
      <w:pPr>
        <w:ind w:left="10549" w:hanging="480"/>
      </w:pPr>
    </w:lvl>
    <w:lvl w:ilvl="6" w:tplc="0409000F" w:tentative="1">
      <w:start w:val="1"/>
      <w:numFmt w:val="decimal"/>
      <w:lvlText w:val="%7."/>
      <w:lvlJc w:val="left"/>
      <w:pPr>
        <w:ind w:left="11029" w:hanging="480"/>
      </w:pPr>
    </w:lvl>
    <w:lvl w:ilvl="7" w:tplc="04090019" w:tentative="1">
      <w:start w:val="1"/>
      <w:numFmt w:val="ideographTraditional"/>
      <w:lvlText w:val="%8、"/>
      <w:lvlJc w:val="left"/>
      <w:pPr>
        <w:ind w:left="11509" w:hanging="480"/>
      </w:pPr>
    </w:lvl>
    <w:lvl w:ilvl="8" w:tplc="0409001B" w:tentative="1">
      <w:start w:val="1"/>
      <w:numFmt w:val="lowerRoman"/>
      <w:lvlText w:val="%9."/>
      <w:lvlJc w:val="right"/>
      <w:pPr>
        <w:ind w:left="11989" w:hanging="480"/>
      </w:pPr>
    </w:lvl>
  </w:abstractNum>
  <w:abstractNum w:abstractNumId="1" w15:restartNumberingAfterBreak="0">
    <w:nsid w:val="21450BB2"/>
    <w:multiLevelType w:val="hybridMultilevel"/>
    <w:tmpl w:val="9F3A10F0"/>
    <w:lvl w:ilvl="0" w:tplc="1012DBCC">
      <w:start w:val="1"/>
      <w:numFmt w:val="decimal"/>
      <w:lvlText w:val="%1."/>
      <w:lvlJc w:val="left"/>
      <w:pPr>
        <w:ind w:left="1440" w:hanging="480"/>
      </w:pPr>
      <w:rPr>
        <w:rFonts w:hint="default"/>
        <w:b/>
      </w:rPr>
    </w:lvl>
    <w:lvl w:ilvl="1" w:tplc="99886F46">
      <w:start w:val="1"/>
      <w:numFmt w:val="decimal"/>
      <w:lvlText w:val="%2."/>
      <w:lvlJc w:val="left"/>
      <w:pPr>
        <w:ind w:left="1800" w:hanging="360"/>
      </w:pPr>
      <w:rPr>
        <w:rFonts w:hint="default"/>
      </w:rPr>
    </w:lvl>
    <w:lvl w:ilvl="2" w:tplc="F282F7C4">
      <w:start w:val="1"/>
      <w:numFmt w:val="taiwaneseCountingThousand"/>
      <w:lvlText w:val="%3、"/>
      <w:lvlJc w:val="left"/>
      <w:pPr>
        <w:ind w:left="2328" w:hanging="408"/>
      </w:pPr>
      <w:rPr>
        <w:rFonts w:hint="default"/>
      </w:rPr>
    </w:lvl>
    <w:lvl w:ilvl="3" w:tplc="345E43EC">
      <w:numFmt w:val="bullet"/>
      <w:lvlText w:val="□"/>
      <w:lvlJc w:val="left"/>
      <w:pPr>
        <w:ind w:left="2760" w:hanging="360"/>
      </w:pPr>
      <w:rPr>
        <w:rFonts w:ascii="DF Kai Shu" w:eastAsia="DF Kai Shu" w:hAnsi="DF Kai Shu" w:cs="Cambria Math" w:hint="eastAsia"/>
      </w:r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30031BBF"/>
    <w:multiLevelType w:val="hybridMultilevel"/>
    <w:tmpl w:val="47005A56"/>
    <w:lvl w:ilvl="0" w:tplc="C792BD1A">
      <w:start w:val="1"/>
      <w:numFmt w:val="taiwaneseCountingThousand"/>
      <w:lvlText w:val="(%1)"/>
      <w:lvlJc w:val="left"/>
      <w:pPr>
        <w:ind w:left="720" w:hanging="480"/>
      </w:pPr>
      <w:rPr>
        <w:rFonts w:hint="default"/>
      </w:rPr>
    </w:lvl>
    <w:lvl w:ilvl="1" w:tplc="03F878C4">
      <w:start w:val="1"/>
      <w:numFmt w:val="decimal"/>
      <w:lvlText w:val="%2."/>
      <w:lvlJc w:val="left"/>
      <w:pPr>
        <w:ind w:left="1080" w:hanging="36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15:restartNumberingAfterBreak="0">
    <w:nsid w:val="52C63976"/>
    <w:multiLevelType w:val="hybridMultilevel"/>
    <w:tmpl w:val="694C0778"/>
    <w:lvl w:ilvl="0" w:tplc="C792BD1A">
      <w:start w:val="1"/>
      <w:numFmt w:val="taiwaneseCountingThousand"/>
      <w:lvlText w:val="(%1)"/>
      <w:lvlJc w:val="left"/>
      <w:pPr>
        <w:ind w:left="660" w:hanging="4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66D"/>
    <w:rsid w:val="000375B6"/>
    <w:rsid w:val="0007211B"/>
    <w:rsid w:val="00127B67"/>
    <w:rsid w:val="00217311"/>
    <w:rsid w:val="002E1F37"/>
    <w:rsid w:val="00485435"/>
    <w:rsid w:val="005472AE"/>
    <w:rsid w:val="005C002F"/>
    <w:rsid w:val="005D4600"/>
    <w:rsid w:val="008808D7"/>
    <w:rsid w:val="00954BC6"/>
    <w:rsid w:val="0096266D"/>
    <w:rsid w:val="00B14562"/>
    <w:rsid w:val="00CF31E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00016"/>
  <w15:chartTrackingRefBased/>
  <w15:docId w15:val="{E413391F-A010-4ED0-8972-2B5B7C6BE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211B"/>
    <w:pPr>
      <w:widowControl w:val="0"/>
    </w:pPr>
    <w:rPr>
      <w:rFonts w:ascii="Times New Roman" w:eastAsia="新細明體" w:hAnsi="Times New Roman" w:cs="Times New Roman"/>
      <w:szCs w:val="24"/>
    </w:rPr>
  </w:style>
  <w:style w:type="paragraph" w:styleId="1">
    <w:name w:val="heading 1"/>
    <w:basedOn w:val="a"/>
    <w:next w:val="a"/>
    <w:link w:val="10"/>
    <w:qFormat/>
    <w:rsid w:val="00217311"/>
    <w:pPr>
      <w:keepNext/>
      <w:widowControl/>
      <w:snapToGrid w:val="0"/>
      <w:ind w:leftChars="-7" w:left="-7" w:hangingChars="6" w:hanging="17"/>
      <w:jc w:val="center"/>
      <w:outlineLvl w:val="0"/>
    </w:pPr>
    <w:rPr>
      <w:rFonts w:eastAsia="Cambria Math"/>
      <w:kern w:val="0"/>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211B"/>
    <w:pPr>
      <w:tabs>
        <w:tab w:val="center" w:pos="4153"/>
        <w:tab w:val="right" w:pos="8306"/>
      </w:tabs>
      <w:snapToGrid w:val="0"/>
    </w:pPr>
    <w:rPr>
      <w:sz w:val="20"/>
      <w:szCs w:val="20"/>
    </w:rPr>
  </w:style>
  <w:style w:type="character" w:customStyle="1" w:styleId="a4">
    <w:name w:val="頁首 字元"/>
    <w:basedOn w:val="a0"/>
    <w:link w:val="a3"/>
    <w:uiPriority w:val="99"/>
    <w:rsid w:val="0007211B"/>
    <w:rPr>
      <w:sz w:val="20"/>
      <w:szCs w:val="20"/>
    </w:rPr>
  </w:style>
  <w:style w:type="paragraph" w:styleId="a5">
    <w:name w:val="footer"/>
    <w:basedOn w:val="a"/>
    <w:link w:val="a6"/>
    <w:uiPriority w:val="99"/>
    <w:unhideWhenUsed/>
    <w:rsid w:val="0007211B"/>
    <w:pPr>
      <w:tabs>
        <w:tab w:val="center" w:pos="4153"/>
        <w:tab w:val="right" w:pos="8306"/>
      </w:tabs>
      <w:snapToGrid w:val="0"/>
    </w:pPr>
    <w:rPr>
      <w:sz w:val="20"/>
      <w:szCs w:val="20"/>
    </w:rPr>
  </w:style>
  <w:style w:type="character" w:customStyle="1" w:styleId="a6">
    <w:name w:val="頁尾 字元"/>
    <w:basedOn w:val="a0"/>
    <w:link w:val="a5"/>
    <w:uiPriority w:val="99"/>
    <w:rsid w:val="0007211B"/>
    <w:rPr>
      <w:sz w:val="20"/>
      <w:szCs w:val="20"/>
    </w:rPr>
  </w:style>
  <w:style w:type="character" w:customStyle="1" w:styleId="10">
    <w:name w:val="標題 1 字元"/>
    <w:basedOn w:val="a0"/>
    <w:link w:val="1"/>
    <w:rsid w:val="00217311"/>
    <w:rPr>
      <w:rFonts w:ascii="Times New Roman" w:eastAsia="Cambria Math" w:hAnsi="Times New Roman" w:cs="Times New Roman"/>
      <w:kern w:val="0"/>
      <w:sz w:val="28"/>
      <w:szCs w:val="28"/>
      <w:lang w:val="x-none" w:eastAsia="x-none"/>
    </w:rPr>
  </w:style>
  <w:style w:type="character" w:styleId="a7">
    <w:name w:val="Strong"/>
    <w:uiPriority w:val="22"/>
    <w:qFormat/>
    <w:rsid w:val="002173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1505</Words>
  <Characters>8584</Characters>
  <Application>Microsoft Office Word</Application>
  <DocSecurity>0</DocSecurity>
  <Lines>71</Lines>
  <Paragraphs>20</Paragraphs>
  <ScaleCrop>false</ScaleCrop>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王琦豪</dc:creator>
  <cp:keywords/>
  <dc:description/>
  <cp:lastModifiedBy>王琦豪</cp:lastModifiedBy>
  <cp:revision>2</cp:revision>
  <dcterms:created xsi:type="dcterms:W3CDTF">2026-07-10T08:59:00Z</dcterms:created>
  <dcterms:modified xsi:type="dcterms:W3CDTF">2026-07-10T08:59:00Z</dcterms:modified>
</cp:coreProperties>
</file>